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2DB1E" w14:textId="219D228C" w:rsidR="00134A01" w:rsidRDefault="00134A01" w:rsidP="006331DF">
      <w:pPr>
        <w:spacing w:after="0"/>
        <w:jc w:val="center"/>
        <w:rPr>
          <w:rFonts w:ascii="Arial" w:hAnsi="Arial" w:cs="Arial"/>
          <w:color w:val="7030A0"/>
          <w:sz w:val="32"/>
          <w:szCs w:val="32"/>
        </w:rPr>
      </w:pPr>
      <w:r>
        <w:rPr>
          <w:noProof/>
        </w:rPr>
        <w:drawing>
          <wp:anchor distT="0" distB="0" distL="114300" distR="114300" simplePos="0" relativeHeight="251659264" behindDoc="0" locked="0" layoutInCell="1" allowOverlap="1" wp14:anchorId="73764A9B" wp14:editId="1C191F23">
            <wp:simplePos x="0" y="0"/>
            <wp:positionH relativeFrom="column">
              <wp:posOffset>131197</wp:posOffset>
            </wp:positionH>
            <wp:positionV relativeFrom="paragraph">
              <wp:posOffset>-163029</wp:posOffset>
            </wp:positionV>
            <wp:extent cx="922351" cy="9223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HD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3667" cy="923667"/>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7030A0"/>
          <w:sz w:val="32"/>
          <w:szCs w:val="32"/>
        </w:rPr>
        <w:t>Minutes</w:t>
      </w:r>
      <w:r w:rsidRPr="00610D64">
        <w:rPr>
          <w:rFonts w:ascii="Arial" w:hAnsi="Arial" w:cs="Arial"/>
          <w:color w:val="7030A0"/>
          <w:sz w:val="32"/>
          <w:szCs w:val="32"/>
        </w:rPr>
        <w:t xml:space="preserve"> for </w:t>
      </w:r>
      <w:r w:rsidR="00C46B4D">
        <w:rPr>
          <w:rFonts w:ascii="Arial" w:hAnsi="Arial" w:cs="Arial"/>
          <w:color w:val="7030A0"/>
          <w:sz w:val="32"/>
          <w:szCs w:val="32"/>
        </w:rPr>
        <w:t xml:space="preserve">Guthrie County EMS </w:t>
      </w:r>
      <w:r w:rsidR="006331DF">
        <w:rPr>
          <w:rFonts w:ascii="Arial" w:hAnsi="Arial" w:cs="Arial"/>
          <w:color w:val="7030A0"/>
          <w:sz w:val="32"/>
          <w:szCs w:val="32"/>
        </w:rPr>
        <w:t>A</w:t>
      </w:r>
      <w:r w:rsidR="00C46B4D">
        <w:rPr>
          <w:rFonts w:ascii="Arial" w:hAnsi="Arial" w:cs="Arial"/>
          <w:color w:val="7030A0"/>
          <w:sz w:val="32"/>
          <w:szCs w:val="32"/>
        </w:rPr>
        <w:t>dvisory</w:t>
      </w:r>
      <w:r w:rsidR="006331DF">
        <w:rPr>
          <w:rFonts w:ascii="Arial" w:hAnsi="Arial" w:cs="Arial"/>
          <w:color w:val="7030A0"/>
          <w:sz w:val="32"/>
          <w:szCs w:val="32"/>
        </w:rPr>
        <w:t xml:space="preserve"> Council</w:t>
      </w:r>
      <w:r w:rsidR="00C46B4D">
        <w:rPr>
          <w:rFonts w:ascii="Arial" w:hAnsi="Arial" w:cs="Arial"/>
          <w:color w:val="7030A0"/>
          <w:sz w:val="32"/>
          <w:szCs w:val="32"/>
        </w:rPr>
        <w:t xml:space="preserve"> </w:t>
      </w:r>
    </w:p>
    <w:p w14:paraId="60C170B8" w14:textId="71951370" w:rsidR="006331DF" w:rsidRDefault="006331DF" w:rsidP="006331DF">
      <w:pPr>
        <w:spacing w:after="0"/>
        <w:jc w:val="center"/>
        <w:rPr>
          <w:rFonts w:ascii="Arial" w:hAnsi="Arial" w:cs="Arial"/>
          <w:color w:val="7030A0"/>
          <w:sz w:val="20"/>
          <w:szCs w:val="20"/>
        </w:rPr>
      </w:pPr>
      <w:r w:rsidRPr="006331DF">
        <w:rPr>
          <w:rFonts w:ascii="Arial" w:hAnsi="Arial" w:cs="Arial"/>
          <w:color w:val="7030A0"/>
          <w:sz w:val="20"/>
          <w:szCs w:val="20"/>
        </w:rPr>
        <w:t>Chairman Mark Laughery; Vice Chairman Tim McDermott; Secretary Jotham Arber</w:t>
      </w:r>
    </w:p>
    <w:p w14:paraId="7F17AF96" w14:textId="77777777" w:rsidR="006331DF" w:rsidRPr="006331DF" w:rsidRDefault="006331DF" w:rsidP="006331DF">
      <w:pPr>
        <w:spacing w:after="0"/>
        <w:jc w:val="center"/>
        <w:rPr>
          <w:rFonts w:ascii="Arial" w:hAnsi="Arial" w:cs="Arial"/>
          <w:color w:val="7030A0"/>
          <w:sz w:val="20"/>
          <w:szCs w:val="20"/>
        </w:rPr>
      </w:pPr>
    </w:p>
    <w:p w14:paraId="6E5B0941" w14:textId="0BC1470A" w:rsidR="00A9572C" w:rsidRDefault="002835F0" w:rsidP="001C63B9">
      <w:pPr>
        <w:spacing w:after="0"/>
        <w:jc w:val="center"/>
        <w:rPr>
          <w:rFonts w:ascii="Arial" w:hAnsi="Arial" w:cs="Arial"/>
          <w:color w:val="7030A0"/>
          <w:sz w:val="24"/>
          <w:szCs w:val="24"/>
        </w:rPr>
      </w:pPr>
      <w:r>
        <w:rPr>
          <w:rFonts w:ascii="Arial" w:hAnsi="Arial" w:cs="Arial"/>
          <w:color w:val="7030A0"/>
          <w:sz w:val="24"/>
          <w:szCs w:val="24"/>
        </w:rPr>
        <w:t>September 25</w:t>
      </w:r>
      <w:r w:rsidR="00C66A7C">
        <w:rPr>
          <w:rFonts w:ascii="Arial" w:hAnsi="Arial" w:cs="Arial"/>
          <w:color w:val="7030A0"/>
          <w:sz w:val="24"/>
          <w:szCs w:val="24"/>
        </w:rPr>
        <w:t xml:space="preserve"> 2023 regular meeting</w:t>
      </w:r>
    </w:p>
    <w:p w14:paraId="3467DAA1" w14:textId="1EEA5BFD" w:rsidR="0066115F" w:rsidRDefault="0066115F" w:rsidP="00855282">
      <w:pPr>
        <w:spacing w:after="0" w:line="240" w:lineRule="auto"/>
        <w:rPr>
          <w:bCs/>
        </w:rPr>
      </w:pPr>
    </w:p>
    <w:p w14:paraId="1FD7BFFB" w14:textId="0D3017B9" w:rsidR="006C407E" w:rsidRPr="006C407E" w:rsidRDefault="006C407E" w:rsidP="006C407E">
      <w:pPr>
        <w:spacing w:after="0" w:line="240" w:lineRule="auto"/>
        <w:jc w:val="center"/>
        <w:rPr>
          <w:b/>
        </w:rPr>
      </w:pPr>
      <w:r w:rsidRPr="006C407E">
        <w:rPr>
          <w:b/>
        </w:rPr>
        <w:t>COUNCIL MEMBERS</w:t>
      </w:r>
      <w:r>
        <w:rPr>
          <w:b/>
        </w:rPr>
        <w:t xml:space="preserve"> – X by name was present at the meeting</w:t>
      </w:r>
      <w:r>
        <w:rPr>
          <w:b/>
        </w:rPr>
        <w:tab/>
      </w:r>
    </w:p>
    <w:tbl>
      <w:tblPr>
        <w:tblStyle w:val="TableGrid"/>
        <w:tblW w:w="0" w:type="auto"/>
        <w:tblLook w:val="04A0" w:firstRow="1" w:lastRow="0" w:firstColumn="1" w:lastColumn="0" w:noHBand="0" w:noVBand="1"/>
      </w:tblPr>
      <w:tblGrid>
        <w:gridCol w:w="2844"/>
        <w:gridCol w:w="519"/>
        <w:gridCol w:w="3191"/>
        <w:gridCol w:w="519"/>
        <w:gridCol w:w="2912"/>
        <w:gridCol w:w="538"/>
      </w:tblGrid>
      <w:tr w:rsidR="006C407E" w14:paraId="63F641B8" w14:textId="77777777" w:rsidTr="00A55163">
        <w:tc>
          <w:tcPr>
            <w:tcW w:w="2844" w:type="dxa"/>
          </w:tcPr>
          <w:p w14:paraId="198EFAF8" w14:textId="2A9E54A7" w:rsidR="006C407E" w:rsidRDefault="006C407E" w:rsidP="00855282">
            <w:pPr>
              <w:rPr>
                <w:bCs/>
              </w:rPr>
            </w:pPr>
            <w:r>
              <w:rPr>
                <w:bCs/>
              </w:rPr>
              <w:t>Matt Richter, Adair EMS</w:t>
            </w:r>
          </w:p>
        </w:tc>
        <w:tc>
          <w:tcPr>
            <w:tcW w:w="519" w:type="dxa"/>
          </w:tcPr>
          <w:p w14:paraId="1D3ECCB8" w14:textId="10B7B4AF" w:rsidR="006C407E" w:rsidRDefault="002205CF" w:rsidP="00855282">
            <w:pPr>
              <w:rPr>
                <w:bCs/>
              </w:rPr>
            </w:pPr>
            <w:r>
              <w:rPr>
                <w:bCs/>
              </w:rPr>
              <w:t>Yes</w:t>
            </w:r>
          </w:p>
        </w:tc>
        <w:tc>
          <w:tcPr>
            <w:tcW w:w="3191" w:type="dxa"/>
          </w:tcPr>
          <w:p w14:paraId="0D407368" w14:textId="448C584A" w:rsidR="006C407E" w:rsidRDefault="005D7509" w:rsidP="00855282">
            <w:pPr>
              <w:rPr>
                <w:bCs/>
              </w:rPr>
            </w:pPr>
            <w:r>
              <w:rPr>
                <w:bCs/>
              </w:rPr>
              <w:t xml:space="preserve">Alexi Olsen, </w:t>
            </w:r>
            <w:r w:rsidR="006C407E">
              <w:rPr>
                <w:bCs/>
              </w:rPr>
              <w:t>Panora EMS</w:t>
            </w:r>
          </w:p>
        </w:tc>
        <w:tc>
          <w:tcPr>
            <w:tcW w:w="519" w:type="dxa"/>
          </w:tcPr>
          <w:p w14:paraId="0A696EC2" w14:textId="4BF06EE3" w:rsidR="006C407E" w:rsidRDefault="0047711D" w:rsidP="00855282">
            <w:pPr>
              <w:rPr>
                <w:bCs/>
              </w:rPr>
            </w:pPr>
            <w:r>
              <w:rPr>
                <w:bCs/>
              </w:rPr>
              <w:t>Yes</w:t>
            </w:r>
            <w:r w:rsidR="00C66A7C">
              <w:rPr>
                <w:bCs/>
              </w:rPr>
              <w:t xml:space="preserve"> </w:t>
            </w:r>
          </w:p>
        </w:tc>
        <w:tc>
          <w:tcPr>
            <w:tcW w:w="2912" w:type="dxa"/>
          </w:tcPr>
          <w:p w14:paraId="71DC9853" w14:textId="590507F2" w:rsidR="006C407E" w:rsidRDefault="00A55163" w:rsidP="00855282">
            <w:pPr>
              <w:rPr>
                <w:bCs/>
              </w:rPr>
            </w:pPr>
            <w:r>
              <w:rPr>
                <w:bCs/>
              </w:rPr>
              <w:t>Sean Bovinett</w:t>
            </w:r>
            <w:r w:rsidR="006C407E">
              <w:rPr>
                <w:bCs/>
              </w:rPr>
              <w:t>, Stuart Rescue</w:t>
            </w:r>
          </w:p>
        </w:tc>
        <w:tc>
          <w:tcPr>
            <w:tcW w:w="538" w:type="dxa"/>
          </w:tcPr>
          <w:p w14:paraId="36CCA582" w14:textId="2F92D1B7" w:rsidR="006C407E" w:rsidRDefault="00A609A6" w:rsidP="00855282">
            <w:pPr>
              <w:rPr>
                <w:bCs/>
              </w:rPr>
            </w:pPr>
            <w:r>
              <w:rPr>
                <w:bCs/>
              </w:rPr>
              <w:t>Yes</w:t>
            </w:r>
            <w:r w:rsidR="002835F0">
              <w:rPr>
                <w:bCs/>
              </w:rPr>
              <w:t xml:space="preserve"> </w:t>
            </w:r>
          </w:p>
        </w:tc>
      </w:tr>
      <w:tr w:rsidR="006C407E" w14:paraId="11AA51D8" w14:textId="77777777" w:rsidTr="00A55163">
        <w:tc>
          <w:tcPr>
            <w:tcW w:w="2844" w:type="dxa"/>
          </w:tcPr>
          <w:p w14:paraId="5C793806" w14:textId="3B46E5F1" w:rsidR="006C407E" w:rsidRDefault="006C407E" w:rsidP="00855282">
            <w:pPr>
              <w:rPr>
                <w:bCs/>
              </w:rPr>
            </w:pPr>
            <w:r>
              <w:rPr>
                <w:bCs/>
              </w:rPr>
              <w:t>Amanda Waltz, GC Hospital</w:t>
            </w:r>
          </w:p>
        </w:tc>
        <w:tc>
          <w:tcPr>
            <w:tcW w:w="519" w:type="dxa"/>
          </w:tcPr>
          <w:p w14:paraId="3167189F" w14:textId="674E317D" w:rsidR="006C407E" w:rsidRDefault="002835F0" w:rsidP="00855282">
            <w:pPr>
              <w:rPr>
                <w:bCs/>
              </w:rPr>
            </w:pPr>
            <w:r>
              <w:rPr>
                <w:bCs/>
              </w:rPr>
              <w:t>Yes</w:t>
            </w:r>
            <w:r w:rsidR="002205CF">
              <w:rPr>
                <w:bCs/>
              </w:rPr>
              <w:t xml:space="preserve"> </w:t>
            </w:r>
          </w:p>
        </w:tc>
        <w:tc>
          <w:tcPr>
            <w:tcW w:w="3191" w:type="dxa"/>
          </w:tcPr>
          <w:p w14:paraId="5B284874" w14:textId="3A6EFF39" w:rsidR="006C407E" w:rsidRDefault="006C407E" w:rsidP="00855282">
            <w:pPr>
              <w:rPr>
                <w:bCs/>
              </w:rPr>
            </w:pPr>
            <w:r>
              <w:rPr>
                <w:bCs/>
              </w:rPr>
              <w:t>Jeremy Cooper, GC EMA</w:t>
            </w:r>
          </w:p>
        </w:tc>
        <w:tc>
          <w:tcPr>
            <w:tcW w:w="519" w:type="dxa"/>
          </w:tcPr>
          <w:p w14:paraId="337068ED" w14:textId="6FC1FF8F" w:rsidR="006C407E" w:rsidRDefault="00C66A7C" w:rsidP="00855282">
            <w:pPr>
              <w:rPr>
                <w:bCs/>
              </w:rPr>
            </w:pPr>
            <w:r>
              <w:rPr>
                <w:bCs/>
              </w:rPr>
              <w:t xml:space="preserve"> </w:t>
            </w:r>
          </w:p>
        </w:tc>
        <w:tc>
          <w:tcPr>
            <w:tcW w:w="2912" w:type="dxa"/>
          </w:tcPr>
          <w:p w14:paraId="204FA8BC" w14:textId="67576F1B" w:rsidR="006C407E" w:rsidRDefault="006C407E" w:rsidP="00855282">
            <w:pPr>
              <w:rPr>
                <w:bCs/>
              </w:rPr>
            </w:pPr>
            <w:r>
              <w:rPr>
                <w:bCs/>
              </w:rPr>
              <w:t>Mike Dickson, Supervisor</w:t>
            </w:r>
          </w:p>
        </w:tc>
        <w:tc>
          <w:tcPr>
            <w:tcW w:w="538" w:type="dxa"/>
          </w:tcPr>
          <w:p w14:paraId="2B08F4F6" w14:textId="3003ABB6" w:rsidR="006C407E" w:rsidRDefault="00956790" w:rsidP="00855282">
            <w:pPr>
              <w:rPr>
                <w:bCs/>
              </w:rPr>
            </w:pPr>
            <w:r>
              <w:rPr>
                <w:bCs/>
              </w:rPr>
              <w:t>Yes</w:t>
            </w:r>
            <w:r w:rsidR="00C66A7C">
              <w:rPr>
                <w:bCs/>
              </w:rPr>
              <w:t xml:space="preserve"> </w:t>
            </w:r>
          </w:p>
        </w:tc>
      </w:tr>
      <w:tr w:rsidR="006C407E" w14:paraId="143E6572" w14:textId="77777777" w:rsidTr="00A55163">
        <w:tc>
          <w:tcPr>
            <w:tcW w:w="2844" w:type="dxa"/>
          </w:tcPr>
          <w:p w14:paraId="13597EDF" w14:textId="5F044DA7" w:rsidR="006C407E" w:rsidRDefault="006C407E" w:rsidP="00855282">
            <w:pPr>
              <w:rPr>
                <w:bCs/>
              </w:rPr>
            </w:pPr>
            <w:r>
              <w:rPr>
                <w:bCs/>
              </w:rPr>
              <w:t>JD Kuster, Supervisor</w:t>
            </w:r>
          </w:p>
        </w:tc>
        <w:tc>
          <w:tcPr>
            <w:tcW w:w="519" w:type="dxa"/>
          </w:tcPr>
          <w:p w14:paraId="6B64EF20" w14:textId="5BD080F6" w:rsidR="006C407E" w:rsidRDefault="002835F0" w:rsidP="00855282">
            <w:pPr>
              <w:rPr>
                <w:bCs/>
              </w:rPr>
            </w:pPr>
            <w:r>
              <w:rPr>
                <w:bCs/>
              </w:rPr>
              <w:t>Yes</w:t>
            </w:r>
          </w:p>
        </w:tc>
        <w:tc>
          <w:tcPr>
            <w:tcW w:w="3191" w:type="dxa"/>
          </w:tcPr>
          <w:p w14:paraId="1A368EB8" w14:textId="4802F333" w:rsidR="006C407E" w:rsidRDefault="006C407E" w:rsidP="00855282">
            <w:pPr>
              <w:rPr>
                <w:bCs/>
              </w:rPr>
            </w:pPr>
            <w:r>
              <w:rPr>
                <w:bCs/>
              </w:rPr>
              <w:t>Jotham Arber, GC Public Health</w:t>
            </w:r>
          </w:p>
        </w:tc>
        <w:tc>
          <w:tcPr>
            <w:tcW w:w="519" w:type="dxa"/>
          </w:tcPr>
          <w:p w14:paraId="3A0DF87E" w14:textId="17ED8184" w:rsidR="006C407E" w:rsidRDefault="00956790" w:rsidP="00855282">
            <w:pPr>
              <w:rPr>
                <w:bCs/>
              </w:rPr>
            </w:pPr>
            <w:r>
              <w:rPr>
                <w:bCs/>
              </w:rPr>
              <w:t>Yes</w:t>
            </w:r>
            <w:r w:rsidR="00C66A7C">
              <w:rPr>
                <w:bCs/>
              </w:rPr>
              <w:t xml:space="preserve"> </w:t>
            </w:r>
          </w:p>
        </w:tc>
        <w:tc>
          <w:tcPr>
            <w:tcW w:w="2912" w:type="dxa"/>
          </w:tcPr>
          <w:p w14:paraId="4502D6D6" w14:textId="4184D16F" w:rsidR="006C407E" w:rsidRDefault="006C407E" w:rsidP="00855282">
            <w:pPr>
              <w:rPr>
                <w:bCs/>
              </w:rPr>
            </w:pPr>
            <w:r>
              <w:rPr>
                <w:bCs/>
              </w:rPr>
              <w:t>Tim McDermott NE Region</w:t>
            </w:r>
          </w:p>
        </w:tc>
        <w:tc>
          <w:tcPr>
            <w:tcW w:w="538" w:type="dxa"/>
          </w:tcPr>
          <w:p w14:paraId="18F89A26" w14:textId="4BA2A387" w:rsidR="006C407E" w:rsidRDefault="002835F0" w:rsidP="00855282">
            <w:pPr>
              <w:rPr>
                <w:bCs/>
              </w:rPr>
            </w:pPr>
            <w:r>
              <w:rPr>
                <w:bCs/>
              </w:rPr>
              <w:t>Yes</w:t>
            </w:r>
          </w:p>
        </w:tc>
      </w:tr>
      <w:tr w:rsidR="006C407E" w14:paraId="7E368192" w14:textId="77777777" w:rsidTr="00A55163">
        <w:tc>
          <w:tcPr>
            <w:tcW w:w="2844" w:type="dxa"/>
          </w:tcPr>
          <w:p w14:paraId="56C04355" w14:textId="48F03959" w:rsidR="006C407E" w:rsidRDefault="006C407E" w:rsidP="00855282">
            <w:pPr>
              <w:rPr>
                <w:bCs/>
              </w:rPr>
            </w:pPr>
            <w:r>
              <w:rPr>
                <w:bCs/>
              </w:rPr>
              <w:t>Don Schwartz, NW Region</w:t>
            </w:r>
          </w:p>
        </w:tc>
        <w:tc>
          <w:tcPr>
            <w:tcW w:w="519" w:type="dxa"/>
          </w:tcPr>
          <w:p w14:paraId="28E408C5" w14:textId="53FC3E6A" w:rsidR="006C407E" w:rsidRDefault="002835F0" w:rsidP="00855282">
            <w:pPr>
              <w:rPr>
                <w:bCs/>
              </w:rPr>
            </w:pPr>
            <w:r>
              <w:rPr>
                <w:bCs/>
              </w:rPr>
              <w:t>Yes</w:t>
            </w:r>
          </w:p>
        </w:tc>
        <w:tc>
          <w:tcPr>
            <w:tcW w:w="3191" w:type="dxa"/>
          </w:tcPr>
          <w:p w14:paraId="4F312ED4" w14:textId="7867D0B1" w:rsidR="006C407E" w:rsidRDefault="006C407E" w:rsidP="00855282">
            <w:pPr>
              <w:rPr>
                <w:bCs/>
              </w:rPr>
            </w:pPr>
            <w:r>
              <w:rPr>
                <w:bCs/>
              </w:rPr>
              <w:t>Tammy Bireline, SW Region</w:t>
            </w:r>
          </w:p>
        </w:tc>
        <w:tc>
          <w:tcPr>
            <w:tcW w:w="519" w:type="dxa"/>
          </w:tcPr>
          <w:p w14:paraId="2CDE5CE0" w14:textId="0D553315" w:rsidR="006C407E" w:rsidRDefault="00A609A6" w:rsidP="00855282">
            <w:pPr>
              <w:rPr>
                <w:bCs/>
              </w:rPr>
            </w:pPr>
            <w:r>
              <w:rPr>
                <w:bCs/>
              </w:rPr>
              <w:t>Yes</w:t>
            </w:r>
            <w:r w:rsidR="002835F0">
              <w:rPr>
                <w:bCs/>
              </w:rPr>
              <w:t xml:space="preserve"> </w:t>
            </w:r>
          </w:p>
        </w:tc>
        <w:tc>
          <w:tcPr>
            <w:tcW w:w="2912" w:type="dxa"/>
          </w:tcPr>
          <w:p w14:paraId="699DB964" w14:textId="72DF2126" w:rsidR="006C407E" w:rsidRDefault="006C407E" w:rsidP="00855282">
            <w:pPr>
              <w:rPr>
                <w:bCs/>
              </w:rPr>
            </w:pPr>
            <w:r>
              <w:rPr>
                <w:bCs/>
              </w:rPr>
              <w:t>Mark Laughery, Central Reg</w:t>
            </w:r>
          </w:p>
        </w:tc>
        <w:tc>
          <w:tcPr>
            <w:tcW w:w="538" w:type="dxa"/>
          </w:tcPr>
          <w:p w14:paraId="62DE1E1F" w14:textId="0877710D" w:rsidR="006C407E" w:rsidRDefault="00A609A6" w:rsidP="00855282">
            <w:pPr>
              <w:rPr>
                <w:bCs/>
              </w:rPr>
            </w:pPr>
            <w:r>
              <w:rPr>
                <w:bCs/>
              </w:rPr>
              <w:t>Yes</w:t>
            </w:r>
            <w:r w:rsidR="002835F0">
              <w:rPr>
                <w:bCs/>
              </w:rPr>
              <w:t xml:space="preserve"> </w:t>
            </w:r>
          </w:p>
        </w:tc>
      </w:tr>
      <w:tr w:rsidR="006C407E" w14:paraId="2A5ABBCB" w14:textId="77777777" w:rsidTr="00A55163">
        <w:tc>
          <w:tcPr>
            <w:tcW w:w="2844" w:type="dxa"/>
          </w:tcPr>
          <w:p w14:paraId="77F0546F" w14:textId="3B7B2E2E" w:rsidR="006C407E" w:rsidRDefault="006C407E" w:rsidP="00855282">
            <w:pPr>
              <w:rPr>
                <w:bCs/>
              </w:rPr>
            </w:pPr>
            <w:r>
              <w:rPr>
                <w:bCs/>
              </w:rPr>
              <w:t>Stacy Richter, SE Region</w:t>
            </w:r>
          </w:p>
        </w:tc>
        <w:tc>
          <w:tcPr>
            <w:tcW w:w="519" w:type="dxa"/>
          </w:tcPr>
          <w:p w14:paraId="59E41CDC" w14:textId="2F1CB231" w:rsidR="006C407E" w:rsidRDefault="002835F0" w:rsidP="00855282">
            <w:pPr>
              <w:rPr>
                <w:bCs/>
              </w:rPr>
            </w:pPr>
            <w:r>
              <w:rPr>
                <w:bCs/>
              </w:rPr>
              <w:t xml:space="preserve">Yes </w:t>
            </w:r>
          </w:p>
        </w:tc>
        <w:tc>
          <w:tcPr>
            <w:tcW w:w="3191" w:type="dxa"/>
          </w:tcPr>
          <w:p w14:paraId="1F340B8D" w14:textId="2AE8743F" w:rsidR="006C407E" w:rsidRDefault="006C407E" w:rsidP="00855282">
            <w:pPr>
              <w:rPr>
                <w:bCs/>
              </w:rPr>
            </w:pPr>
            <w:r>
              <w:rPr>
                <w:bCs/>
              </w:rPr>
              <w:t>Julie Neilsen, Bayard EMS</w:t>
            </w:r>
          </w:p>
        </w:tc>
        <w:tc>
          <w:tcPr>
            <w:tcW w:w="519" w:type="dxa"/>
          </w:tcPr>
          <w:p w14:paraId="2AABDBB8" w14:textId="6DECD135" w:rsidR="006C407E" w:rsidRDefault="00456943" w:rsidP="00855282">
            <w:pPr>
              <w:rPr>
                <w:bCs/>
              </w:rPr>
            </w:pPr>
            <w:r>
              <w:rPr>
                <w:bCs/>
              </w:rPr>
              <w:t xml:space="preserve"> </w:t>
            </w:r>
          </w:p>
        </w:tc>
        <w:tc>
          <w:tcPr>
            <w:tcW w:w="2912" w:type="dxa"/>
          </w:tcPr>
          <w:p w14:paraId="1E18DDDD" w14:textId="77777777" w:rsidR="006C407E" w:rsidRDefault="006C407E" w:rsidP="00855282">
            <w:pPr>
              <w:rPr>
                <w:bCs/>
              </w:rPr>
            </w:pPr>
          </w:p>
        </w:tc>
        <w:tc>
          <w:tcPr>
            <w:tcW w:w="538" w:type="dxa"/>
          </w:tcPr>
          <w:p w14:paraId="3B042DB8" w14:textId="77777777" w:rsidR="006C407E" w:rsidRDefault="006C407E" w:rsidP="00855282">
            <w:pPr>
              <w:rPr>
                <w:bCs/>
              </w:rPr>
            </w:pPr>
          </w:p>
        </w:tc>
      </w:tr>
    </w:tbl>
    <w:p w14:paraId="23CA2E6D" w14:textId="62BDBD5A" w:rsidR="00B54B94" w:rsidRDefault="00B54B94" w:rsidP="00B54B94">
      <w:pPr>
        <w:spacing w:after="0" w:line="240" w:lineRule="auto"/>
      </w:pPr>
    </w:p>
    <w:p w14:paraId="4E043D90" w14:textId="2D8E58A9" w:rsidR="00124C1B" w:rsidRDefault="00124C1B" w:rsidP="00B54B94">
      <w:pPr>
        <w:spacing w:after="0" w:line="240" w:lineRule="auto"/>
      </w:pPr>
      <w:r w:rsidRPr="005666E5">
        <w:rPr>
          <w:b/>
          <w:bCs/>
        </w:rPr>
        <w:t>Guests</w:t>
      </w:r>
      <w:r w:rsidRPr="005666E5">
        <w:t xml:space="preserve"> </w:t>
      </w:r>
      <w:r w:rsidRPr="00C66A7C">
        <w:rPr>
          <w:highlight w:val="yellow"/>
        </w:rPr>
        <w:t xml:space="preserve">– </w:t>
      </w:r>
      <w:r w:rsidR="009723C1" w:rsidRPr="00C66A7C">
        <w:rPr>
          <w:highlight w:val="yellow"/>
        </w:rPr>
        <w:t>Jo Rasmuss</w:t>
      </w:r>
      <w:r w:rsidR="00A609A6">
        <w:t>en – new Panora chief (can’t remember name</w:t>
      </w:r>
    </w:p>
    <w:p w14:paraId="7A33EE98" w14:textId="77777777" w:rsidR="00124C1B" w:rsidRPr="00C46B4D" w:rsidRDefault="00124C1B" w:rsidP="00B54B94">
      <w:pPr>
        <w:spacing w:after="0" w:line="240" w:lineRule="auto"/>
      </w:pPr>
    </w:p>
    <w:p w14:paraId="06CF4CFF" w14:textId="514695DE" w:rsidR="00A55163" w:rsidRDefault="002534BA" w:rsidP="00793280">
      <w:pPr>
        <w:spacing w:after="0" w:line="240" w:lineRule="auto"/>
      </w:pPr>
      <w:r w:rsidRPr="00C46B4D">
        <w:rPr>
          <w:b/>
        </w:rPr>
        <w:t xml:space="preserve">Call to Order - </w:t>
      </w:r>
      <w:r w:rsidRPr="00C46B4D">
        <w:t xml:space="preserve">  </w:t>
      </w:r>
      <w:r w:rsidR="00C46B4D">
        <w:t>M</w:t>
      </w:r>
      <w:r w:rsidR="006331DF">
        <w:t>ark Laughery</w:t>
      </w:r>
      <w:r w:rsidR="00C46B4D">
        <w:t xml:space="preserve">, </w:t>
      </w:r>
      <w:r w:rsidR="006331DF" w:rsidRPr="00A9751E">
        <w:t xml:space="preserve">Chairman </w:t>
      </w:r>
      <w:r w:rsidR="00C46B4D" w:rsidRPr="005666E5">
        <w:t xml:space="preserve">opened the </w:t>
      </w:r>
      <w:r w:rsidR="00C46B4D" w:rsidRPr="00C66A7C">
        <w:rPr>
          <w:highlight w:val="yellow"/>
        </w:rPr>
        <w:t>meeting at 7:</w:t>
      </w:r>
      <w:r w:rsidR="00D9584F">
        <w:rPr>
          <w:highlight w:val="yellow"/>
        </w:rPr>
        <w:t>1</w:t>
      </w:r>
      <w:r w:rsidR="00A55163" w:rsidRPr="00C66A7C">
        <w:rPr>
          <w:highlight w:val="yellow"/>
        </w:rPr>
        <w:t>0</w:t>
      </w:r>
      <w:r w:rsidR="00C46B4D" w:rsidRPr="00C66A7C">
        <w:rPr>
          <w:highlight w:val="yellow"/>
        </w:rPr>
        <w:t xml:space="preserve"> p.m.</w:t>
      </w:r>
    </w:p>
    <w:p w14:paraId="2455CAC2" w14:textId="008AA84F" w:rsidR="00A55163" w:rsidRDefault="00A55163" w:rsidP="00793280">
      <w:pPr>
        <w:spacing w:after="0" w:line="240" w:lineRule="auto"/>
      </w:pPr>
    </w:p>
    <w:p w14:paraId="266A77E2" w14:textId="55DB6B83" w:rsidR="00A55163" w:rsidRPr="00124C1B" w:rsidRDefault="00A55163" w:rsidP="00124C1B">
      <w:pPr>
        <w:spacing w:after="0" w:line="240" w:lineRule="auto"/>
        <w:rPr>
          <w:b/>
        </w:rPr>
      </w:pPr>
      <w:r>
        <w:rPr>
          <w:b/>
        </w:rPr>
        <w:t>Roll Call of Council members via sign in sheet</w:t>
      </w:r>
    </w:p>
    <w:p w14:paraId="7C9EA46D" w14:textId="6599BF79" w:rsidR="002835F0" w:rsidRDefault="002835F0" w:rsidP="006F5FA6">
      <w:pPr>
        <w:spacing w:line="240" w:lineRule="auto"/>
      </w:pPr>
    </w:p>
    <w:p w14:paraId="5B119F9F" w14:textId="1961861F" w:rsidR="00D9584F" w:rsidRPr="00D9584F" w:rsidRDefault="00D9584F" w:rsidP="006F5FA6">
      <w:pPr>
        <w:spacing w:line="240" w:lineRule="auto"/>
        <w:rPr>
          <w:b/>
          <w:bCs/>
        </w:rPr>
      </w:pPr>
      <w:r w:rsidRPr="00D9584F">
        <w:rPr>
          <w:b/>
          <w:bCs/>
        </w:rPr>
        <w:t>New Business</w:t>
      </w:r>
    </w:p>
    <w:p w14:paraId="403FEC69" w14:textId="5D2346F2" w:rsidR="00A609A6" w:rsidRDefault="00A609A6" w:rsidP="006F5FA6">
      <w:pPr>
        <w:spacing w:line="240" w:lineRule="auto"/>
      </w:pPr>
      <w:r>
        <w:t>Arber presented a draft proposal</w:t>
      </w:r>
      <w:r w:rsidR="00D9584F">
        <w:t xml:space="preserve">.  Which is included in the minutes. </w:t>
      </w:r>
    </w:p>
    <w:p w14:paraId="36A00DE4" w14:textId="77777777" w:rsidR="00A609A6" w:rsidRDefault="00A609A6" w:rsidP="00A609A6">
      <w:pPr>
        <w:rPr>
          <w:rFonts w:eastAsiaTheme="minorEastAsia"/>
          <w:b/>
          <w:bCs/>
          <w:sz w:val="28"/>
          <w:szCs w:val="28"/>
        </w:rPr>
      </w:pPr>
      <w:r w:rsidRPr="2DF0B7D3">
        <w:rPr>
          <w:rFonts w:eastAsiaTheme="minorEastAsia"/>
          <w:b/>
          <w:bCs/>
          <w:sz w:val="28"/>
          <w:szCs w:val="28"/>
        </w:rPr>
        <w:t>Draft Proposal for EMS Services/ in Guthrie County</w:t>
      </w:r>
    </w:p>
    <w:p w14:paraId="3541BB92" w14:textId="77777777" w:rsidR="00A609A6" w:rsidRDefault="00A609A6" w:rsidP="00A609A6">
      <w:pPr>
        <w:rPr>
          <w:rFonts w:eastAsiaTheme="minorEastAsia"/>
          <w:sz w:val="24"/>
          <w:szCs w:val="24"/>
        </w:rPr>
      </w:pPr>
      <w:r w:rsidRPr="2DF0B7D3">
        <w:rPr>
          <w:rFonts w:eastAsiaTheme="minorEastAsia"/>
          <w:sz w:val="24"/>
          <w:szCs w:val="24"/>
        </w:rPr>
        <w:t>Purpose:</w:t>
      </w:r>
    </w:p>
    <w:p w14:paraId="795B2232" w14:textId="2D658A2E" w:rsidR="00A609A6" w:rsidRDefault="00A609A6" w:rsidP="00A609A6">
      <w:pPr>
        <w:rPr>
          <w:rFonts w:eastAsiaTheme="minorEastAsia"/>
        </w:rPr>
      </w:pPr>
      <w:r w:rsidRPr="2DF0B7D3">
        <w:rPr>
          <w:rFonts w:eastAsiaTheme="minorEastAsia"/>
        </w:rPr>
        <w:t>To provide the best coverage of EMS Services for all residents in Guthrie County, move the financial liability that is currently with cities to the county level, and to develop and reinforce an EMS model that is sustainable long-term to best support all residents in Guthrie County as it grows and changes.</w:t>
      </w:r>
    </w:p>
    <w:p w14:paraId="383BC243" w14:textId="77777777" w:rsidR="00A609A6" w:rsidRDefault="00A609A6" w:rsidP="00A609A6">
      <w:pPr>
        <w:rPr>
          <w:rFonts w:eastAsiaTheme="minorEastAsia"/>
          <w:b/>
          <w:bCs/>
          <w:sz w:val="24"/>
          <w:szCs w:val="24"/>
        </w:rPr>
      </w:pPr>
      <w:r w:rsidRPr="2DF0B7D3">
        <w:rPr>
          <w:rFonts w:eastAsiaTheme="minorEastAsia"/>
          <w:b/>
          <w:bCs/>
          <w:sz w:val="24"/>
          <w:szCs w:val="24"/>
        </w:rPr>
        <w:t>Current Challenges</w:t>
      </w:r>
    </w:p>
    <w:p w14:paraId="679865F8" w14:textId="77777777" w:rsidR="00A609A6" w:rsidRDefault="00A609A6" w:rsidP="00A609A6">
      <w:pPr>
        <w:pStyle w:val="ListParagraph"/>
        <w:numPr>
          <w:ilvl w:val="0"/>
          <w:numId w:val="47"/>
        </w:numPr>
        <w:spacing w:after="160" w:line="259" w:lineRule="auto"/>
        <w:rPr>
          <w:rFonts w:eastAsiaTheme="minorEastAsia"/>
        </w:rPr>
      </w:pPr>
      <w:r w:rsidRPr="2DF0B7D3">
        <w:rPr>
          <w:rFonts w:eastAsiaTheme="minorEastAsia"/>
        </w:rPr>
        <w:t xml:space="preserve">Large area of uncovered territory in the western part of Guthrie County </w:t>
      </w:r>
    </w:p>
    <w:p w14:paraId="5C8CCEEE" w14:textId="77777777" w:rsidR="00A609A6" w:rsidRDefault="00A609A6" w:rsidP="00A609A6">
      <w:pPr>
        <w:pStyle w:val="ListParagraph"/>
        <w:numPr>
          <w:ilvl w:val="0"/>
          <w:numId w:val="47"/>
        </w:numPr>
        <w:spacing w:after="160" w:line="259" w:lineRule="auto"/>
        <w:rPr>
          <w:rFonts w:eastAsiaTheme="minorEastAsia"/>
        </w:rPr>
      </w:pPr>
      <w:r w:rsidRPr="2DF0B7D3">
        <w:rPr>
          <w:rFonts w:eastAsiaTheme="minorEastAsia"/>
        </w:rPr>
        <w:t>Long response times for uncovered area and while ambulances are transporting patients out of county leading to worse outcomes</w:t>
      </w:r>
    </w:p>
    <w:p w14:paraId="20EB799F" w14:textId="77777777" w:rsidR="00A609A6" w:rsidRDefault="00A609A6" w:rsidP="00A609A6">
      <w:pPr>
        <w:pStyle w:val="ListParagraph"/>
        <w:numPr>
          <w:ilvl w:val="0"/>
          <w:numId w:val="47"/>
        </w:numPr>
        <w:spacing w:after="160" w:line="259" w:lineRule="auto"/>
        <w:rPr>
          <w:rFonts w:eastAsiaTheme="minorEastAsia"/>
        </w:rPr>
      </w:pPr>
      <w:r w:rsidRPr="2DF0B7D3">
        <w:rPr>
          <w:rFonts w:eastAsiaTheme="minorEastAsia"/>
        </w:rPr>
        <w:t>Financially unsustainable burdens on cities causing stress on city budgets</w:t>
      </w:r>
    </w:p>
    <w:p w14:paraId="04A59797" w14:textId="77777777" w:rsidR="00A609A6" w:rsidRDefault="00A609A6" w:rsidP="00A609A6">
      <w:pPr>
        <w:pStyle w:val="ListParagraph"/>
        <w:numPr>
          <w:ilvl w:val="0"/>
          <w:numId w:val="47"/>
        </w:numPr>
        <w:spacing w:after="160" w:line="259" w:lineRule="auto"/>
        <w:rPr>
          <w:rFonts w:eastAsiaTheme="minorEastAsia"/>
        </w:rPr>
      </w:pPr>
      <w:r w:rsidRPr="2DF0B7D3">
        <w:rPr>
          <w:rFonts w:eastAsiaTheme="minorEastAsia"/>
        </w:rPr>
        <w:t>Lack of in-county EMS personnel and first responder groups</w:t>
      </w:r>
    </w:p>
    <w:p w14:paraId="5FB532A0" w14:textId="77777777" w:rsidR="00A609A6" w:rsidRDefault="00A609A6" w:rsidP="00A609A6">
      <w:pPr>
        <w:pStyle w:val="ListParagraph"/>
        <w:numPr>
          <w:ilvl w:val="0"/>
          <w:numId w:val="47"/>
        </w:numPr>
        <w:spacing w:after="160" w:line="259" w:lineRule="auto"/>
        <w:rPr>
          <w:rFonts w:eastAsiaTheme="minorEastAsia"/>
        </w:rPr>
      </w:pPr>
      <w:r w:rsidRPr="2DF0B7D3">
        <w:rPr>
          <w:rFonts w:eastAsiaTheme="minorEastAsia"/>
        </w:rPr>
        <w:t>Lack of consistent protocols and equipment</w:t>
      </w:r>
    </w:p>
    <w:p w14:paraId="45641BDC" w14:textId="77777777" w:rsidR="00A609A6" w:rsidRDefault="00A609A6" w:rsidP="00A609A6">
      <w:pPr>
        <w:rPr>
          <w:rFonts w:eastAsiaTheme="minorEastAsia"/>
          <w:b/>
          <w:bCs/>
          <w:i/>
          <w:iCs/>
        </w:rPr>
      </w:pPr>
      <w:r w:rsidRPr="2DF0B7D3">
        <w:rPr>
          <w:rFonts w:eastAsiaTheme="minorEastAsia"/>
          <w:b/>
          <w:bCs/>
          <w:i/>
          <w:iCs/>
        </w:rPr>
        <w:t>Current Ambulance response area within 10 minutes from stations</w:t>
      </w:r>
    </w:p>
    <w:p w14:paraId="4B9A02FF" w14:textId="2B72DF81" w:rsidR="00A609A6" w:rsidRDefault="00A609A6" w:rsidP="00A609A6">
      <w:pPr>
        <w:rPr>
          <w:rFonts w:eastAsiaTheme="minorEastAsia"/>
        </w:rPr>
      </w:pPr>
      <w:r>
        <w:rPr>
          <w:noProof/>
        </w:rPr>
        <w:lastRenderedPageBreak/>
        <w:drawing>
          <wp:inline distT="0" distB="0" distL="0" distR="0" wp14:anchorId="54EA9426" wp14:editId="46425C75">
            <wp:extent cx="4572000" cy="4000500"/>
            <wp:effectExtent l="0" t="0" r="0" b="0"/>
            <wp:docPr id="662980088" name="Picture 662980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980088"/>
                    <pic:cNvPicPr/>
                  </pic:nvPicPr>
                  <pic:blipFill>
                    <a:blip r:embed="rId7">
                      <a:extLst>
                        <a:ext uri="{28A0092B-C50C-407E-A947-70E740481C1C}">
                          <a14:useLocalDpi xmlns:a14="http://schemas.microsoft.com/office/drawing/2010/main" val="0"/>
                        </a:ext>
                      </a:extLst>
                    </a:blip>
                    <a:stretch>
                      <a:fillRect/>
                    </a:stretch>
                  </pic:blipFill>
                  <pic:spPr>
                    <a:xfrm>
                      <a:off x="0" y="0"/>
                      <a:ext cx="4572000" cy="4000500"/>
                    </a:xfrm>
                    <a:prstGeom prst="rect">
                      <a:avLst/>
                    </a:prstGeom>
                  </pic:spPr>
                </pic:pic>
              </a:graphicData>
            </a:graphic>
          </wp:inline>
        </w:drawing>
      </w:r>
    </w:p>
    <w:p w14:paraId="6E71BFFC" w14:textId="77777777" w:rsidR="00A609A6" w:rsidRDefault="00A609A6" w:rsidP="00A609A6">
      <w:pPr>
        <w:rPr>
          <w:rFonts w:eastAsiaTheme="minorEastAsia"/>
          <w:b/>
          <w:bCs/>
          <w:sz w:val="28"/>
          <w:szCs w:val="28"/>
        </w:rPr>
      </w:pPr>
      <w:r w:rsidRPr="2DF0B7D3">
        <w:rPr>
          <w:rFonts w:eastAsiaTheme="minorEastAsia"/>
          <w:b/>
          <w:bCs/>
          <w:sz w:val="28"/>
          <w:szCs w:val="28"/>
        </w:rPr>
        <w:t xml:space="preserve">Solutions Proposed </w:t>
      </w:r>
    </w:p>
    <w:p w14:paraId="1CDF0E1A" w14:textId="77777777" w:rsidR="00A609A6" w:rsidRDefault="00A609A6" w:rsidP="00A609A6">
      <w:pPr>
        <w:pStyle w:val="ListParagraph"/>
        <w:numPr>
          <w:ilvl w:val="0"/>
          <w:numId w:val="46"/>
        </w:numPr>
        <w:spacing w:after="160" w:line="259" w:lineRule="auto"/>
        <w:rPr>
          <w:rFonts w:eastAsiaTheme="minorEastAsia"/>
        </w:rPr>
      </w:pPr>
      <w:r w:rsidRPr="2DF0B7D3">
        <w:rPr>
          <w:rFonts w:eastAsiaTheme="minorEastAsia"/>
        </w:rPr>
        <w:t xml:space="preserve">Develop a countywide service with the participation from all current services and cities over the next 5 years. </w:t>
      </w:r>
    </w:p>
    <w:p w14:paraId="342CB01F" w14:textId="77777777" w:rsidR="00A609A6" w:rsidRDefault="00A609A6" w:rsidP="00A609A6">
      <w:pPr>
        <w:pStyle w:val="ListParagraph"/>
        <w:numPr>
          <w:ilvl w:val="0"/>
          <w:numId w:val="46"/>
        </w:numPr>
        <w:spacing w:after="160" w:line="259" w:lineRule="auto"/>
        <w:rPr>
          <w:rFonts w:eastAsiaTheme="minorEastAsia"/>
        </w:rPr>
      </w:pPr>
      <w:r w:rsidRPr="2DF0B7D3">
        <w:rPr>
          <w:rFonts w:eastAsiaTheme="minorEastAsia"/>
        </w:rPr>
        <w:t>Staff additional ambulance crews to:</w:t>
      </w:r>
    </w:p>
    <w:p w14:paraId="316D6357" w14:textId="77777777" w:rsidR="00A609A6" w:rsidRDefault="00A609A6" w:rsidP="00A609A6">
      <w:pPr>
        <w:pStyle w:val="ListParagraph"/>
        <w:numPr>
          <w:ilvl w:val="1"/>
          <w:numId w:val="46"/>
        </w:numPr>
        <w:spacing w:after="160" w:line="259" w:lineRule="auto"/>
        <w:rPr>
          <w:rFonts w:eastAsiaTheme="minorEastAsia"/>
        </w:rPr>
      </w:pPr>
      <w:r w:rsidRPr="2DF0B7D3">
        <w:rPr>
          <w:rFonts w:eastAsiaTheme="minorEastAsia"/>
        </w:rPr>
        <w:t>Decrease response times through on duty ambulance depth and placement.</w:t>
      </w:r>
    </w:p>
    <w:p w14:paraId="4C88BE6C" w14:textId="77777777" w:rsidR="00A609A6" w:rsidRDefault="00A609A6" w:rsidP="00A609A6">
      <w:pPr>
        <w:pStyle w:val="ListParagraph"/>
        <w:numPr>
          <w:ilvl w:val="1"/>
          <w:numId w:val="46"/>
        </w:numPr>
        <w:spacing w:after="160" w:line="259" w:lineRule="auto"/>
        <w:rPr>
          <w:rFonts w:eastAsiaTheme="minorEastAsia"/>
        </w:rPr>
      </w:pPr>
      <w:r w:rsidRPr="2DF0B7D3">
        <w:rPr>
          <w:rFonts w:eastAsiaTheme="minorEastAsia"/>
        </w:rPr>
        <w:t>Decrease staff fatigue through call rotation.</w:t>
      </w:r>
    </w:p>
    <w:p w14:paraId="34FE0974" w14:textId="77777777" w:rsidR="00A609A6" w:rsidRDefault="00A609A6" w:rsidP="00A609A6">
      <w:pPr>
        <w:pStyle w:val="ListParagraph"/>
        <w:numPr>
          <w:ilvl w:val="1"/>
          <w:numId w:val="46"/>
        </w:numPr>
        <w:spacing w:after="160" w:line="259" w:lineRule="auto"/>
        <w:rPr>
          <w:rFonts w:eastAsiaTheme="minorEastAsia"/>
        </w:rPr>
      </w:pPr>
      <w:r w:rsidRPr="2DF0B7D3">
        <w:rPr>
          <w:rFonts w:eastAsiaTheme="minorEastAsia"/>
        </w:rPr>
        <w:t>Decrease reliance on outside services during high call volumes or multi-patient events.</w:t>
      </w:r>
    </w:p>
    <w:p w14:paraId="10BD8747" w14:textId="77777777" w:rsidR="00A609A6" w:rsidRDefault="00A609A6" w:rsidP="00A609A6">
      <w:pPr>
        <w:pStyle w:val="ListParagraph"/>
        <w:numPr>
          <w:ilvl w:val="0"/>
          <w:numId w:val="46"/>
        </w:numPr>
        <w:spacing w:after="160" w:line="259" w:lineRule="auto"/>
        <w:rPr>
          <w:rFonts w:eastAsiaTheme="minorEastAsia"/>
        </w:rPr>
      </w:pPr>
      <w:r w:rsidRPr="2DF0B7D3">
        <w:rPr>
          <w:rFonts w:eastAsiaTheme="minorEastAsia"/>
        </w:rPr>
        <w:t>Develop EMS first responders within each fire department in the county.</w:t>
      </w:r>
    </w:p>
    <w:p w14:paraId="51FB63FE" w14:textId="77777777" w:rsidR="00A609A6" w:rsidRDefault="00A609A6" w:rsidP="00A609A6">
      <w:pPr>
        <w:pStyle w:val="ListParagraph"/>
        <w:numPr>
          <w:ilvl w:val="1"/>
          <w:numId w:val="46"/>
        </w:numPr>
        <w:spacing w:after="160" w:line="259" w:lineRule="auto"/>
        <w:rPr>
          <w:rFonts w:eastAsiaTheme="minorEastAsia"/>
        </w:rPr>
      </w:pPr>
      <w:r w:rsidRPr="2DF0B7D3">
        <w:rPr>
          <w:rFonts w:eastAsiaTheme="minorEastAsia"/>
        </w:rPr>
        <w:t>Help with recruitment and retention.</w:t>
      </w:r>
    </w:p>
    <w:p w14:paraId="3437DFC4" w14:textId="77777777" w:rsidR="00A609A6" w:rsidRDefault="00A609A6" w:rsidP="00A609A6">
      <w:pPr>
        <w:pStyle w:val="ListParagraph"/>
        <w:numPr>
          <w:ilvl w:val="1"/>
          <w:numId w:val="46"/>
        </w:numPr>
        <w:spacing w:after="160" w:line="259" w:lineRule="auto"/>
        <w:rPr>
          <w:rFonts w:eastAsiaTheme="minorEastAsia"/>
        </w:rPr>
      </w:pPr>
      <w:r w:rsidRPr="2DF0B7D3">
        <w:rPr>
          <w:rFonts w:eastAsiaTheme="minorEastAsia"/>
        </w:rPr>
        <w:t>Provide training and other operational support.</w:t>
      </w:r>
    </w:p>
    <w:p w14:paraId="5E902989" w14:textId="77777777" w:rsidR="00A609A6" w:rsidRDefault="00A609A6" w:rsidP="00A609A6">
      <w:pPr>
        <w:rPr>
          <w:rFonts w:eastAsiaTheme="minorEastAsia"/>
        </w:rPr>
      </w:pPr>
    </w:p>
    <w:p w14:paraId="14CB114D" w14:textId="70F514B4" w:rsidR="00A609A6" w:rsidRPr="00D9584F" w:rsidRDefault="00A609A6" w:rsidP="00A609A6">
      <w:pPr>
        <w:rPr>
          <w:rFonts w:eastAsiaTheme="minorEastAsia"/>
        </w:rPr>
      </w:pPr>
      <w:r>
        <w:rPr>
          <w:noProof/>
        </w:rPr>
        <w:lastRenderedPageBreak/>
        <w:drawing>
          <wp:inline distT="0" distB="0" distL="0" distR="0" wp14:anchorId="7AE1C87F" wp14:editId="42D5A1BA">
            <wp:extent cx="4572000" cy="4086225"/>
            <wp:effectExtent l="0" t="0" r="0" b="0"/>
            <wp:docPr id="216801498" name="Picture 216801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801498"/>
                    <pic:cNvPicPr/>
                  </pic:nvPicPr>
                  <pic:blipFill>
                    <a:blip r:embed="rId8">
                      <a:extLst>
                        <a:ext uri="{28A0092B-C50C-407E-A947-70E740481C1C}">
                          <a14:useLocalDpi xmlns:a14="http://schemas.microsoft.com/office/drawing/2010/main" val="0"/>
                        </a:ext>
                      </a:extLst>
                    </a:blip>
                    <a:stretch>
                      <a:fillRect/>
                    </a:stretch>
                  </pic:blipFill>
                  <pic:spPr>
                    <a:xfrm>
                      <a:off x="0" y="0"/>
                      <a:ext cx="4572000" cy="4086225"/>
                    </a:xfrm>
                    <a:prstGeom prst="rect">
                      <a:avLst/>
                    </a:prstGeom>
                  </pic:spPr>
                </pic:pic>
              </a:graphicData>
            </a:graphic>
          </wp:inline>
        </w:drawing>
      </w:r>
    </w:p>
    <w:p w14:paraId="4D636F2B" w14:textId="77777777" w:rsidR="00A609A6" w:rsidRDefault="00A609A6" w:rsidP="00A609A6">
      <w:pPr>
        <w:rPr>
          <w:rFonts w:eastAsiaTheme="minorEastAsia"/>
          <w:b/>
          <w:bCs/>
          <w:sz w:val="28"/>
          <w:szCs w:val="28"/>
        </w:rPr>
      </w:pPr>
      <w:r w:rsidRPr="2DF0B7D3">
        <w:rPr>
          <w:rFonts w:eastAsiaTheme="minorEastAsia"/>
          <w:b/>
          <w:bCs/>
          <w:sz w:val="28"/>
          <w:szCs w:val="28"/>
        </w:rPr>
        <w:t>Proposed EMS Services timeline for Guthrie County Residents</w:t>
      </w:r>
    </w:p>
    <w:p w14:paraId="7AACA74C" w14:textId="24A3B9AA" w:rsidR="00A609A6" w:rsidRDefault="00A609A6" w:rsidP="00A609A6">
      <w:pPr>
        <w:rPr>
          <w:rFonts w:eastAsiaTheme="minorEastAsia"/>
        </w:rPr>
      </w:pPr>
      <w:r w:rsidRPr="2DF0B7D3">
        <w:rPr>
          <w:rFonts w:eastAsiaTheme="minorEastAsia"/>
          <w:b/>
          <w:bCs/>
          <w:sz w:val="24"/>
          <w:szCs w:val="24"/>
        </w:rPr>
        <w:t>Year 1-3</w:t>
      </w:r>
      <w:r w:rsidRPr="2DF0B7D3">
        <w:rPr>
          <w:rFonts w:eastAsiaTheme="minorEastAsia"/>
        </w:rPr>
        <w:t xml:space="preserve"> </w:t>
      </w:r>
      <w:r>
        <w:rPr>
          <w:rFonts w:eastAsiaTheme="minorEastAsia"/>
        </w:rPr>
        <w:t xml:space="preserve"> (start 2025 – 2030  for funding from the tax levy) some items can be done prior to the money coming in</w:t>
      </w:r>
    </w:p>
    <w:p w14:paraId="4C9B1747" w14:textId="3F458C87" w:rsidR="00A609A6" w:rsidRPr="00A609A6" w:rsidRDefault="00A609A6" w:rsidP="00A609A6">
      <w:pPr>
        <w:pStyle w:val="ListParagraph"/>
        <w:numPr>
          <w:ilvl w:val="0"/>
          <w:numId w:val="45"/>
        </w:numPr>
        <w:spacing w:after="160" w:line="259" w:lineRule="auto"/>
        <w:rPr>
          <w:rFonts w:eastAsiaTheme="minorEastAsia"/>
          <w:color w:val="FF0000"/>
        </w:rPr>
      </w:pPr>
      <w:r w:rsidRPr="2DF0B7D3">
        <w:rPr>
          <w:rFonts w:eastAsiaTheme="minorEastAsia"/>
        </w:rPr>
        <w:t>Establish and approve a county wide EMS tax.</w:t>
      </w:r>
      <w:r>
        <w:rPr>
          <w:rFonts w:eastAsiaTheme="minorEastAsia"/>
        </w:rPr>
        <w:t xml:space="preserve"> – </w:t>
      </w:r>
      <w:r w:rsidRPr="00A609A6">
        <w:rPr>
          <w:rFonts w:eastAsiaTheme="minorEastAsia"/>
          <w:color w:val="FF0000"/>
        </w:rPr>
        <w:t>currently happening now</w:t>
      </w:r>
    </w:p>
    <w:p w14:paraId="74D8E49E" w14:textId="657836C6" w:rsidR="00A609A6" w:rsidRPr="00A609A6" w:rsidRDefault="00A609A6" w:rsidP="00A609A6">
      <w:pPr>
        <w:pStyle w:val="ListParagraph"/>
        <w:numPr>
          <w:ilvl w:val="0"/>
          <w:numId w:val="45"/>
        </w:numPr>
        <w:spacing w:after="160" w:line="259" w:lineRule="auto"/>
        <w:rPr>
          <w:rFonts w:eastAsiaTheme="minorEastAsia"/>
          <w:color w:val="FF0000"/>
        </w:rPr>
      </w:pPr>
      <w:r w:rsidRPr="2DF0B7D3">
        <w:rPr>
          <w:rFonts w:eastAsiaTheme="minorEastAsia"/>
        </w:rPr>
        <w:t>Hire EMS coordinator for the County.</w:t>
      </w:r>
      <w:r>
        <w:rPr>
          <w:rFonts w:eastAsiaTheme="minorEastAsia"/>
        </w:rPr>
        <w:t xml:space="preserve"> – </w:t>
      </w:r>
      <w:r w:rsidRPr="00A609A6">
        <w:rPr>
          <w:rFonts w:eastAsiaTheme="minorEastAsia"/>
          <w:color w:val="FF0000"/>
        </w:rPr>
        <w:t>will have to find funding until the tax levy</w:t>
      </w:r>
    </w:p>
    <w:p w14:paraId="3FC77BD5" w14:textId="7E216DB2" w:rsidR="00A609A6" w:rsidRDefault="00A609A6" w:rsidP="00A609A6">
      <w:pPr>
        <w:pStyle w:val="ListParagraph"/>
        <w:numPr>
          <w:ilvl w:val="0"/>
          <w:numId w:val="45"/>
        </w:numPr>
        <w:spacing w:after="160" w:line="259" w:lineRule="auto"/>
        <w:rPr>
          <w:rFonts w:eastAsiaTheme="minorEastAsia"/>
        </w:rPr>
      </w:pPr>
      <w:r w:rsidRPr="2DF0B7D3">
        <w:rPr>
          <w:rFonts w:eastAsiaTheme="minorEastAsia"/>
        </w:rPr>
        <w:t>Initiate 28E agreement with existing Ambulance Services for county subsidization of operational expenses (services will still bill for services) and add additional on duty crews and roster depth.</w:t>
      </w:r>
      <w:r>
        <w:rPr>
          <w:rFonts w:eastAsiaTheme="minorEastAsia"/>
        </w:rPr>
        <w:t xml:space="preserve"> </w:t>
      </w:r>
    </w:p>
    <w:p w14:paraId="62E66CB9" w14:textId="77777777" w:rsidR="00A609A6" w:rsidRDefault="00A609A6" w:rsidP="00A609A6">
      <w:pPr>
        <w:pStyle w:val="ListParagraph"/>
        <w:numPr>
          <w:ilvl w:val="0"/>
          <w:numId w:val="45"/>
        </w:numPr>
        <w:spacing w:after="160" w:line="259" w:lineRule="auto"/>
        <w:rPr>
          <w:rFonts w:eastAsiaTheme="minorEastAsia"/>
        </w:rPr>
      </w:pPr>
      <w:r w:rsidRPr="2DF0B7D3">
        <w:rPr>
          <w:rFonts w:eastAsiaTheme="minorEastAsia"/>
        </w:rPr>
        <w:t>Align Medical Direction under single Countywide Medical Director.</w:t>
      </w:r>
    </w:p>
    <w:p w14:paraId="3CE5E6F3" w14:textId="77777777" w:rsidR="00A609A6" w:rsidRDefault="00A609A6" w:rsidP="00A609A6">
      <w:pPr>
        <w:pStyle w:val="ListParagraph"/>
        <w:numPr>
          <w:ilvl w:val="0"/>
          <w:numId w:val="45"/>
        </w:numPr>
        <w:spacing w:after="160" w:line="259" w:lineRule="auto"/>
        <w:rPr>
          <w:rFonts w:eastAsiaTheme="minorEastAsia"/>
        </w:rPr>
      </w:pPr>
      <w:r w:rsidRPr="2DF0B7D3">
        <w:rPr>
          <w:rFonts w:eastAsiaTheme="minorEastAsia"/>
        </w:rPr>
        <w:t>Align all ambulance services protocols and equipment.</w:t>
      </w:r>
    </w:p>
    <w:p w14:paraId="5AD9C7C6" w14:textId="38D44611" w:rsidR="00A609A6" w:rsidRPr="00E82F25" w:rsidRDefault="00A609A6" w:rsidP="00A609A6">
      <w:pPr>
        <w:pStyle w:val="ListParagraph"/>
        <w:numPr>
          <w:ilvl w:val="0"/>
          <w:numId w:val="45"/>
        </w:numPr>
        <w:spacing w:after="160" w:line="259" w:lineRule="auto"/>
        <w:rPr>
          <w:rFonts w:eastAsiaTheme="minorEastAsia"/>
          <w:color w:val="FF0000"/>
        </w:rPr>
      </w:pPr>
      <w:r w:rsidRPr="2DF0B7D3">
        <w:rPr>
          <w:rFonts w:eastAsiaTheme="minorEastAsia"/>
        </w:rPr>
        <w:t>Initiate a county wide training program.</w:t>
      </w:r>
      <w:r w:rsidR="00814E56">
        <w:rPr>
          <w:rFonts w:eastAsiaTheme="minorEastAsia"/>
        </w:rPr>
        <w:t xml:space="preserve"> – </w:t>
      </w:r>
      <w:r w:rsidR="00814E56" w:rsidRPr="00E82F25">
        <w:rPr>
          <w:rFonts w:eastAsiaTheme="minorEastAsia"/>
          <w:color w:val="FF0000"/>
        </w:rPr>
        <w:t xml:space="preserve">hope to provide the training this spring.  </w:t>
      </w:r>
      <w:r w:rsidR="00E82F25" w:rsidRPr="00E82F25">
        <w:rPr>
          <w:rFonts w:eastAsiaTheme="minorEastAsia"/>
          <w:color w:val="FF0000"/>
        </w:rPr>
        <w:t>DMACC is working with the group to set up dates</w:t>
      </w:r>
      <w:r w:rsidR="00E82F25">
        <w:rPr>
          <w:rFonts w:eastAsiaTheme="minorEastAsia"/>
          <w:color w:val="FF0000"/>
        </w:rPr>
        <w:t xml:space="preserve">.  Anyone can come to the trainings that want to be an EMT. Offer it annual.  Can pay for the training with the training.  Suggestions – have the participate that takes it they must need to pass the test.  Another suggestion to say they need to stay and work in the county.  </w:t>
      </w:r>
      <w:r w:rsidR="00FF0DE2">
        <w:rPr>
          <w:rFonts w:eastAsiaTheme="minorEastAsia"/>
          <w:color w:val="FF0000"/>
        </w:rPr>
        <w:t xml:space="preserve">Depending upon the program, participants can take the test three times before other events can happen.  DMACC price is the same cost no matter of how many participants.  Classes can by hybrid – evenings, day time, streaming with instruction and then have skills be in person.  120 hours in total for EMT.  </w:t>
      </w:r>
      <w:r w:rsidR="00023452">
        <w:rPr>
          <w:rFonts w:eastAsiaTheme="minorEastAsia"/>
          <w:color w:val="FF0000"/>
        </w:rPr>
        <w:t xml:space="preserve">40 hours are clinical and rest is schooling and hands on. </w:t>
      </w:r>
      <w:r w:rsidR="00FF0DE2">
        <w:rPr>
          <w:rFonts w:eastAsiaTheme="minorEastAsia"/>
          <w:color w:val="FF0000"/>
        </w:rPr>
        <w:t xml:space="preserve">Basic skills, clinical testing and some paper test.  Hoping to have the clinicals with local ambulances and hospital.  Could also reach out to Cass County hospital or Creston hospital.  </w:t>
      </w:r>
    </w:p>
    <w:p w14:paraId="6FD1EC6A" w14:textId="77777777" w:rsidR="00A609A6" w:rsidRDefault="00A609A6" w:rsidP="00A609A6">
      <w:pPr>
        <w:pStyle w:val="ListParagraph"/>
        <w:numPr>
          <w:ilvl w:val="0"/>
          <w:numId w:val="45"/>
        </w:numPr>
        <w:spacing w:after="160" w:line="259" w:lineRule="auto"/>
        <w:rPr>
          <w:rFonts w:eastAsiaTheme="minorEastAsia"/>
        </w:rPr>
      </w:pPr>
      <w:r w:rsidRPr="2DF0B7D3">
        <w:rPr>
          <w:rFonts w:eastAsiaTheme="minorEastAsia"/>
        </w:rPr>
        <w:t>Develop, grow, and/or support EMS first responders within fire departments in every town, township, or fire district and tie them back to county services to alleviate administrative strain at the fire department level.</w:t>
      </w:r>
    </w:p>
    <w:p w14:paraId="6C034517" w14:textId="77777777" w:rsidR="00D9584F" w:rsidRDefault="00D9584F" w:rsidP="00A609A6">
      <w:pPr>
        <w:rPr>
          <w:rFonts w:eastAsiaTheme="minorEastAsia"/>
          <w:b/>
          <w:bCs/>
          <w:sz w:val="24"/>
          <w:szCs w:val="24"/>
        </w:rPr>
      </w:pPr>
    </w:p>
    <w:p w14:paraId="12E349A3" w14:textId="77777777" w:rsidR="00D9584F" w:rsidRDefault="00D9584F" w:rsidP="00A609A6">
      <w:pPr>
        <w:rPr>
          <w:rFonts w:eastAsiaTheme="minorEastAsia"/>
          <w:b/>
          <w:bCs/>
          <w:sz w:val="24"/>
          <w:szCs w:val="24"/>
        </w:rPr>
      </w:pPr>
    </w:p>
    <w:p w14:paraId="11787797" w14:textId="77777777" w:rsidR="00D9584F" w:rsidRDefault="00D9584F" w:rsidP="00A609A6">
      <w:pPr>
        <w:rPr>
          <w:rFonts w:eastAsiaTheme="minorEastAsia"/>
          <w:b/>
          <w:bCs/>
          <w:sz w:val="24"/>
          <w:szCs w:val="24"/>
        </w:rPr>
      </w:pPr>
    </w:p>
    <w:p w14:paraId="63679784" w14:textId="348C9D3A" w:rsidR="00A609A6" w:rsidRDefault="00A609A6" w:rsidP="00A609A6">
      <w:pPr>
        <w:rPr>
          <w:rFonts w:eastAsiaTheme="minorEastAsia"/>
          <w:b/>
          <w:bCs/>
          <w:sz w:val="24"/>
          <w:szCs w:val="24"/>
        </w:rPr>
      </w:pPr>
      <w:r w:rsidRPr="2DF0B7D3">
        <w:rPr>
          <w:rFonts w:eastAsiaTheme="minorEastAsia"/>
          <w:b/>
          <w:bCs/>
          <w:sz w:val="24"/>
          <w:szCs w:val="24"/>
        </w:rPr>
        <w:lastRenderedPageBreak/>
        <w:t>Year 4 and 5</w:t>
      </w:r>
    </w:p>
    <w:p w14:paraId="182C8A48" w14:textId="26EB7F5E" w:rsidR="00A609A6" w:rsidRDefault="00A609A6" w:rsidP="00A609A6">
      <w:pPr>
        <w:pStyle w:val="ListParagraph"/>
        <w:numPr>
          <w:ilvl w:val="0"/>
          <w:numId w:val="44"/>
        </w:numPr>
        <w:spacing w:after="160" w:line="259" w:lineRule="auto"/>
        <w:rPr>
          <w:rFonts w:eastAsiaTheme="minorEastAsia"/>
        </w:rPr>
      </w:pPr>
      <w:r w:rsidRPr="2DF0B7D3">
        <w:rPr>
          <w:rFonts w:eastAsiaTheme="minorEastAsia"/>
        </w:rPr>
        <w:t>Align billing and all administrative functions under county service.</w:t>
      </w:r>
      <w:r w:rsidR="00023452">
        <w:rPr>
          <w:rFonts w:eastAsiaTheme="minorEastAsia"/>
        </w:rPr>
        <w:t xml:space="preserve"> </w:t>
      </w:r>
      <w:r w:rsidR="00D9584F">
        <w:rPr>
          <w:rFonts w:eastAsiaTheme="minorEastAsia"/>
        </w:rPr>
        <w:t xml:space="preserve"> – </w:t>
      </w:r>
      <w:r w:rsidR="00D9584F">
        <w:rPr>
          <w:rFonts w:eastAsiaTheme="minorEastAsia"/>
          <w:color w:val="FF0000"/>
        </w:rPr>
        <w:t xml:space="preserve">Will keep the third-party biller for all services.  Dallas County has a </w:t>
      </w:r>
      <w:r w:rsidR="00134ED9">
        <w:rPr>
          <w:rFonts w:eastAsiaTheme="minorEastAsia"/>
          <w:color w:val="FF0000"/>
        </w:rPr>
        <w:t>third-party</w:t>
      </w:r>
      <w:r w:rsidR="00D9584F">
        <w:rPr>
          <w:rFonts w:eastAsiaTheme="minorEastAsia"/>
          <w:color w:val="FF0000"/>
        </w:rPr>
        <w:t xml:space="preserve"> biller but has an administrative side to follow up on unpaid claims to help bring up the revenue. </w:t>
      </w:r>
    </w:p>
    <w:p w14:paraId="7FC1B223" w14:textId="2D8AD597" w:rsidR="00A609A6" w:rsidRDefault="00A609A6" w:rsidP="00A609A6">
      <w:pPr>
        <w:pStyle w:val="ListParagraph"/>
        <w:numPr>
          <w:ilvl w:val="0"/>
          <w:numId w:val="44"/>
        </w:numPr>
        <w:spacing w:after="160" w:line="259" w:lineRule="auto"/>
        <w:rPr>
          <w:rFonts w:eastAsiaTheme="minorEastAsia"/>
        </w:rPr>
      </w:pPr>
      <w:r w:rsidRPr="2DF0B7D3">
        <w:rPr>
          <w:rFonts w:eastAsiaTheme="minorEastAsia"/>
        </w:rPr>
        <w:t>Develop long term 28E agreements with cities to keep ambulances in cities and pay for use of facilities/ equipment along with hiring all EMS staff under new countywide service.</w:t>
      </w:r>
      <w:r w:rsidR="00023452">
        <w:rPr>
          <w:rFonts w:eastAsiaTheme="minorEastAsia"/>
        </w:rPr>
        <w:t xml:space="preserve"> </w:t>
      </w:r>
      <w:r w:rsidR="00023452">
        <w:rPr>
          <w:rFonts w:eastAsiaTheme="minorEastAsia"/>
          <w:color w:val="FF0000"/>
        </w:rPr>
        <w:t xml:space="preserve">No plan to move anything out of Panora and Stuart.  This is to enhance services within the county.  </w:t>
      </w:r>
    </w:p>
    <w:p w14:paraId="44DBDB94" w14:textId="77777777" w:rsidR="00A609A6" w:rsidRDefault="00A609A6" w:rsidP="00A609A6">
      <w:pPr>
        <w:rPr>
          <w:rFonts w:eastAsiaTheme="minorEastAsia"/>
          <w:b/>
          <w:bCs/>
          <w:sz w:val="24"/>
          <w:szCs w:val="24"/>
        </w:rPr>
      </w:pPr>
      <w:r w:rsidRPr="2DF0B7D3">
        <w:rPr>
          <w:rFonts w:eastAsiaTheme="minorEastAsia"/>
          <w:b/>
          <w:bCs/>
          <w:sz w:val="24"/>
          <w:szCs w:val="24"/>
        </w:rPr>
        <w:t>Year 5-10 continued taxes for countywide service</w:t>
      </w:r>
    </w:p>
    <w:p w14:paraId="4183A823" w14:textId="77777777" w:rsidR="00A609A6" w:rsidRDefault="00A609A6" w:rsidP="00A609A6">
      <w:pPr>
        <w:pStyle w:val="ListParagraph"/>
        <w:numPr>
          <w:ilvl w:val="0"/>
          <w:numId w:val="43"/>
        </w:numPr>
        <w:spacing w:after="160" w:line="259" w:lineRule="auto"/>
        <w:rPr>
          <w:rFonts w:eastAsiaTheme="minorEastAsia"/>
          <w:sz w:val="24"/>
          <w:szCs w:val="24"/>
        </w:rPr>
      </w:pPr>
      <w:r w:rsidRPr="2DF0B7D3">
        <w:rPr>
          <w:rFonts w:eastAsiaTheme="minorEastAsia"/>
          <w:sz w:val="24"/>
          <w:szCs w:val="24"/>
        </w:rPr>
        <w:t>Replace, purchase, and upgrade equipment to county equipment.</w:t>
      </w:r>
    </w:p>
    <w:p w14:paraId="72D62BB7" w14:textId="77777777" w:rsidR="00A609A6" w:rsidRDefault="00A609A6" w:rsidP="00A609A6">
      <w:pPr>
        <w:pStyle w:val="ListParagraph"/>
        <w:numPr>
          <w:ilvl w:val="0"/>
          <w:numId w:val="43"/>
        </w:numPr>
        <w:spacing w:after="160" w:line="259" w:lineRule="auto"/>
        <w:rPr>
          <w:rFonts w:eastAsiaTheme="minorEastAsia"/>
          <w:sz w:val="24"/>
          <w:szCs w:val="24"/>
        </w:rPr>
      </w:pPr>
      <w:r w:rsidRPr="2DF0B7D3">
        <w:rPr>
          <w:rFonts w:eastAsiaTheme="minorEastAsia"/>
          <w:sz w:val="24"/>
          <w:szCs w:val="24"/>
        </w:rPr>
        <w:t>Reassess number of on-duty ambulances, and placement thereof, to best support county needs.</w:t>
      </w:r>
    </w:p>
    <w:p w14:paraId="1D5805FE" w14:textId="77777777" w:rsidR="00A609A6" w:rsidRDefault="00A609A6" w:rsidP="00A609A6">
      <w:pPr>
        <w:rPr>
          <w:rFonts w:eastAsiaTheme="minorEastAsia"/>
          <w:color w:val="0070C0"/>
          <w:sz w:val="28"/>
          <w:szCs w:val="28"/>
        </w:rPr>
      </w:pPr>
    </w:p>
    <w:p w14:paraId="179EE18F" w14:textId="58AF1101" w:rsidR="00D9584F" w:rsidRDefault="00814E56" w:rsidP="00A609A6">
      <w:pPr>
        <w:rPr>
          <w:rFonts w:ascii="Calibri" w:eastAsiaTheme="minorEastAsia"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584F">
        <w:rPr>
          <w:rFonts w:ascii="Calibri" w:eastAsiaTheme="minorEastAsia"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QUESTIONS – COMMENTS</w:t>
      </w:r>
    </w:p>
    <w:p w14:paraId="3DC5E55D" w14:textId="1A934579" w:rsidR="00D9584F" w:rsidRDefault="00D9584F" w:rsidP="00D9584F">
      <w:pPr>
        <w:pStyle w:val="ListParagraph"/>
        <w:numPr>
          <w:ilvl w:val="0"/>
          <w:numId w:val="48"/>
        </w:numPr>
        <w:spacing w:after="0" w:line="240" w:lineRule="auto"/>
        <w:rPr>
          <w:rFonts w:eastAsiaTheme="minorEastAsia"/>
        </w:rPr>
      </w:pPr>
      <w:r w:rsidRPr="00D9584F">
        <w:rPr>
          <w:rFonts w:eastAsiaTheme="minorEastAsia"/>
        </w:rPr>
        <w:t>Develop</w:t>
      </w:r>
      <w:r w:rsidRPr="00D9584F">
        <w:rPr>
          <w:rFonts w:eastAsiaTheme="minorEastAsia"/>
        </w:rPr>
        <w:t xml:space="preserve"> 28 E can be broken if the cities want to back out of the EMS plan if they want to be a </w:t>
      </w:r>
      <w:r w:rsidR="00134ED9" w:rsidRPr="00D9584F">
        <w:rPr>
          <w:rFonts w:eastAsiaTheme="minorEastAsia"/>
        </w:rPr>
        <w:t>stand-alone</w:t>
      </w:r>
      <w:r w:rsidRPr="00D9584F">
        <w:rPr>
          <w:rFonts w:eastAsiaTheme="minorEastAsia"/>
        </w:rPr>
        <w:t xml:space="preserve"> service</w:t>
      </w:r>
    </w:p>
    <w:p w14:paraId="33E91BF7" w14:textId="0216F352" w:rsidR="00782BAD" w:rsidRDefault="00D9584F" w:rsidP="00D9584F">
      <w:pPr>
        <w:pStyle w:val="ListParagraph"/>
        <w:numPr>
          <w:ilvl w:val="0"/>
          <w:numId w:val="48"/>
        </w:numPr>
        <w:spacing w:after="0" w:line="240" w:lineRule="auto"/>
        <w:rPr>
          <w:rFonts w:eastAsiaTheme="minorEastAsia"/>
        </w:rPr>
      </w:pPr>
      <w:r w:rsidRPr="00D9584F">
        <w:rPr>
          <w:rFonts w:eastAsiaTheme="minorEastAsia"/>
        </w:rPr>
        <w:t>This plan will give us time to do this properly and provide financial stability for current service</w:t>
      </w:r>
      <w:r w:rsidR="00782BAD">
        <w:rPr>
          <w:rFonts w:eastAsiaTheme="minorEastAsia"/>
        </w:rPr>
        <w:t xml:space="preserve">.  Gives the cities something in writing to help with understanding of changes being proposed. </w:t>
      </w:r>
    </w:p>
    <w:p w14:paraId="0F07B226" w14:textId="77777777" w:rsidR="00782BAD" w:rsidRDefault="00D9584F" w:rsidP="00D9584F">
      <w:pPr>
        <w:pStyle w:val="ListParagraph"/>
        <w:numPr>
          <w:ilvl w:val="0"/>
          <w:numId w:val="48"/>
        </w:numPr>
        <w:spacing w:after="0" w:line="240" w:lineRule="auto"/>
        <w:rPr>
          <w:rFonts w:eastAsiaTheme="minorEastAsia"/>
        </w:rPr>
      </w:pPr>
      <w:r w:rsidRPr="00782BAD">
        <w:rPr>
          <w:rFonts w:eastAsiaTheme="minorEastAsia"/>
        </w:rPr>
        <w:t>October 9</w:t>
      </w:r>
      <w:r w:rsidRPr="00782BAD">
        <w:rPr>
          <w:rFonts w:eastAsiaTheme="minorEastAsia"/>
          <w:vertAlign w:val="superscript"/>
        </w:rPr>
        <w:t>th</w:t>
      </w:r>
      <w:r w:rsidRPr="00782BAD">
        <w:rPr>
          <w:rFonts w:eastAsiaTheme="minorEastAsia"/>
        </w:rPr>
        <w:t xml:space="preserve"> will meet with City of Stuart</w:t>
      </w:r>
    </w:p>
    <w:p w14:paraId="2E85D162" w14:textId="1BD17E61" w:rsidR="00782BAD" w:rsidRDefault="00D9584F" w:rsidP="00D9584F">
      <w:pPr>
        <w:pStyle w:val="ListParagraph"/>
        <w:numPr>
          <w:ilvl w:val="0"/>
          <w:numId w:val="48"/>
        </w:numPr>
        <w:spacing w:after="0" w:line="240" w:lineRule="auto"/>
        <w:rPr>
          <w:rFonts w:eastAsiaTheme="minorEastAsia"/>
        </w:rPr>
      </w:pPr>
      <w:r w:rsidRPr="00782BAD">
        <w:rPr>
          <w:rFonts w:eastAsiaTheme="minorEastAsia"/>
        </w:rPr>
        <w:t xml:space="preserve">Key element and needs to be high priority – Arber </w:t>
      </w:r>
      <w:r w:rsidR="00134ED9" w:rsidRPr="00782BAD">
        <w:rPr>
          <w:rFonts w:eastAsiaTheme="minorEastAsia"/>
        </w:rPr>
        <w:t>think</w:t>
      </w:r>
      <w:r w:rsidRPr="00782BAD">
        <w:rPr>
          <w:rFonts w:eastAsiaTheme="minorEastAsia"/>
        </w:rPr>
        <w:t xml:space="preserve"> the first 3 year to be covered for the whole county.</w:t>
      </w:r>
    </w:p>
    <w:p w14:paraId="02D59584" w14:textId="77777777" w:rsidR="00782BAD" w:rsidRDefault="00D9584F" w:rsidP="00D9584F">
      <w:pPr>
        <w:pStyle w:val="ListParagraph"/>
        <w:numPr>
          <w:ilvl w:val="0"/>
          <w:numId w:val="48"/>
        </w:numPr>
        <w:spacing w:after="0" w:line="240" w:lineRule="auto"/>
        <w:rPr>
          <w:rFonts w:eastAsiaTheme="minorEastAsia"/>
        </w:rPr>
      </w:pPr>
      <w:r w:rsidRPr="00782BAD">
        <w:rPr>
          <w:rFonts w:eastAsiaTheme="minorEastAsia"/>
        </w:rPr>
        <w:t xml:space="preserve">Could put a station at the Guthrie County Landfill for the ambulance to service the west side of the county.  County owns the property.  Could start out with a day coverage until the tax funding comes in to make it 24 hours. </w:t>
      </w:r>
    </w:p>
    <w:p w14:paraId="2F2AD5EB" w14:textId="025A3973" w:rsidR="00782BAD" w:rsidRDefault="00782BAD" w:rsidP="00D9584F">
      <w:pPr>
        <w:pStyle w:val="ListParagraph"/>
        <w:numPr>
          <w:ilvl w:val="0"/>
          <w:numId w:val="48"/>
        </w:numPr>
        <w:spacing w:after="0" w:line="240" w:lineRule="auto"/>
        <w:rPr>
          <w:rFonts w:eastAsiaTheme="minorEastAsia"/>
        </w:rPr>
      </w:pPr>
      <w:r>
        <w:rPr>
          <w:rFonts w:eastAsiaTheme="minorEastAsia"/>
        </w:rPr>
        <w:t xml:space="preserve">Another suggestion would be </w:t>
      </w:r>
      <w:r w:rsidR="00134ED9">
        <w:rPr>
          <w:rFonts w:eastAsiaTheme="minorEastAsia"/>
        </w:rPr>
        <w:t>fairgrounds</w:t>
      </w:r>
      <w:r>
        <w:rPr>
          <w:rFonts w:eastAsiaTheme="minorEastAsia"/>
        </w:rPr>
        <w:t xml:space="preserve">.  Hospital might work but they probably have to do some refiguring their area. </w:t>
      </w:r>
    </w:p>
    <w:p w14:paraId="388851F1" w14:textId="77777777" w:rsidR="00782BAD" w:rsidRDefault="00D9584F" w:rsidP="00D9584F">
      <w:pPr>
        <w:pStyle w:val="ListParagraph"/>
        <w:numPr>
          <w:ilvl w:val="0"/>
          <w:numId w:val="48"/>
        </w:numPr>
        <w:spacing w:after="0" w:line="240" w:lineRule="auto"/>
        <w:rPr>
          <w:rFonts w:eastAsiaTheme="minorEastAsia"/>
        </w:rPr>
      </w:pPr>
      <w:r w:rsidRPr="00782BAD">
        <w:rPr>
          <w:rFonts w:eastAsiaTheme="minorEastAsia"/>
        </w:rPr>
        <w:t xml:space="preserve">Use township lines suggestion by state – that township could decide where they want either Guthrie County for the tax levy or </w:t>
      </w:r>
    </w:p>
    <w:p w14:paraId="401034C4" w14:textId="43D4B0A8" w:rsidR="00782BAD" w:rsidRDefault="00782BAD" w:rsidP="00D9584F">
      <w:pPr>
        <w:pStyle w:val="ListParagraph"/>
        <w:numPr>
          <w:ilvl w:val="0"/>
          <w:numId w:val="48"/>
        </w:numPr>
        <w:spacing w:after="0" w:line="240" w:lineRule="auto"/>
        <w:rPr>
          <w:rFonts w:eastAsiaTheme="minorEastAsia"/>
        </w:rPr>
      </w:pPr>
      <w:r w:rsidRPr="00782BAD">
        <w:rPr>
          <w:rFonts w:eastAsiaTheme="minorEastAsia"/>
        </w:rPr>
        <w:t xml:space="preserve">Duties of the EMS </w:t>
      </w:r>
      <w:r>
        <w:rPr>
          <w:rFonts w:eastAsiaTheme="minorEastAsia"/>
        </w:rPr>
        <w:t xml:space="preserve"> - work on protocols with all services have them be on the type of guidelines, start the training schedules, all EMT would be trained and up to date, purchase medical equipment and supplies in bulk to save funding, work with the medical director.  28E for cities would state that they will work with the coordinator. </w:t>
      </w:r>
    </w:p>
    <w:p w14:paraId="3204DAE3" w14:textId="65858D17" w:rsidR="00782BAD" w:rsidRDefault="00782BAD" w:rsidP="00D9584F">
      <w:pPr>
        <w:pStyle w:val="ListParagraph"/>
        <w:numPr>
          <w:ilvl w:val="0"/>
          <w:numId w:val="48"/>
        </w:numPr>
        <w:spacing w:after="0" w:line="240" w:lineRule="auto"/>
        <w:rPr>
          <w:rFonts w:eastAsiaTheme="minorEastAsia"/>
        </w:rPr>
      </w:pPr>
      <w:r>
        <w:rPr>
          <w:rFonts w:eastAsiaTheme="minorEastAsia"/>
        </w:rPr>
        <w:t xml:space="preserve">Need to keep enforcing is that we are taking the whole county residents and the services need to be shared. </w:t>
      </w:r>
    </w:p>
    <w:p w14:paraId="5DC69AA0" w14:textId="2017137B" w:rsidR="00782BAD" w:rsidRDefault="00782BAD" w:rsidP="00D9584F">
      <w:pPr>
        <w:pStyle w:val="ListParagraph"/>
        <w:numPr>
          <w:ilvl w:val="0"/>
          <w:numId w:val="48"/>
        </w:numPr>
        <w:spacing w:after="0" w:line="240" w:lineRule="auto"/>
        <w:rPr>
          <w:rFonts w:eastAsiaTheme="minorEastAsia"/>
        </w:rPr>
      </w:pPr>
      <w:r>
        <w:rPr>
          <w:rFonts w:eastAsiaTheme="minorEastAsia"/>
        </w:rPr>
        <w:t xml:space="preserve">28E agreement will state they can not bill township for the services. </w:t>
      </w:r>
    </w:p>
    <w:p w14:paraId="703E8DFC" w14:textId="2EFD8922" w:rsidR="00782BAD" w:rsidRDefault="00782BAD" w:rsidP="00D9584F">
      <w:pPr>
        <w:pStyle w:val="ListParagraph"/>
        <w:numPr>
          <w:ilvl w:val="0"/>
          <w:numId w:val="48"/>
        </w:numPr>
        <w:spacing w:after="0" w:line="240" w:lineRule="auto"/>
        <w:rPr>
          <w:rFonts w:eastAsiaTheme="minorEastAsia"/>
        </w:rPr>
      </w:pPr>
      <w:r>
        <w:rPr>
          <w:rFonts w:eastAsiaTheme="minorEastAsia"/>
        </w:rPr>
        <w:t>Mark – break it down by township by township – might help with township understand the high cost of doing taxes this way. Or do a per capita - $215 per person for every person or $94.00 for ?????? at 75 cents</w:t>
      </w:r>
    </w:p>
    <w:p w14:paraId="6D5DCABA" w14:textId="2404173E" w:rsidR="00782BAD" w:rsidRDefault="00782BAD" w:rsidP="00D9584F">
      <w:pPr>
        <w:pStyle w:val="ListParagraph"/>
        <w:numPr>
          <w:ilvl w:val="0"/>
          <w:numId w:val="48"/>
        </w:numPr>
        <w:spacing w:after="0" w:line="240" w:lineRule="auto"/>
        <w:rPr>
          <w:rFonts w:eastAsiaTheme="minorEastAsia"/>
        </w:rPr>
      </w:pPr>
      <w:r>
        <w:rPr>
          <w:rFonts w:eastAsiaTheme="minorEastAsia"/>
        </w:rPr>
        <w:t>Nice thing – you can’t say that I will never use the service (or someone in their family)</w:t>
      </w:r>
    </w:p>
    <w:p w14:paraId="2B800FAB" w14:textId="4310323D" w:rsidR="00782BAD" w:rsidRDefault="00782BAD" w:rsidP="00D9584F">
      <w:pPr>
        <w:pStyle w:val="ListParagraph"/>
        <w:numPr>
          <w:ilvl w:val="0"/>
          <w:numId w:val="48"/>
        </w:numPr>
        <w:spacing w:after="0" w:line="240" w:lineRule="auto"/>
        <w:rPr>
          <w:rFonts w:eastAsiaTheme="minorEastAsia"/>
        </w:rPr>
      </w:pPr>
      <w:r>
        <w:rPr>
          <w:rFonts w:eastAsiaTheme="minorEastAsia"/>
        </w:rPr>
        <w:t xml:space="preserve">Keep the names of the services. </w:t>
      </w:r>
    </w:p>
    <w:p w14:paraId="201D3CA6" w14:textId="390AB345" w:rsidR="00782BAD" w:rsidRDefault="00782BAD" w:rsidP="00D9584F">
      <w:pPr>
        <w:pStyle w:val="ListParagraph"/>
        <w:numPr>
          <w:ilvl w:val="0"/>
          <w:numId w:val="48"/>
        </w:numPr>
        <w:spacing w:after="0" w:line="240" w:lineRule="auto"/>
        <w:rPr>
          <w:rFonts w:eastAsiaTheme="minorEastAsia"/>
        </w:rPr>
      </w:pPr>
      <w:r>
        <w:rPr>
          <w:rFonts w:eastAsiaTheme="minorEastAsia"/>
        </w:rPr>
        <w:t xml:space="preserve">Have town hall meetings to explain these services. </w:t>
      </w:r>
    </w:p>
    <w:p w14:paraId="4DD54AC0" w14:textId="62B81F26" w:rsidR="00782BAD" w:rsidRDefault="00782BAD" w:rsidP="00D9584F">
      <w:pPr>
        <w:pStyle w:val="ListParagraph"/>
        <w:numPr>
          <w:ilvl w:val="0"/>
          <w:numId w:val="48"/>
        </w:numPr>
        <w:spacing w:after="0" w:line="240" w:lineRule="auto"/>
        <w:rPr>
          <w:rFonts w:eastAsiaTheme="minorEastAsia"/>
        </w:rPr>
      </w:pPr>
      <w:r>
        <w:rPr>
          <w:rFonts w:eastAsiaTheme="minorEastAsia"/>
        </w:rPr>
        <w:t xml:space="preserve">Need to be aware of how much money the tax will bring in – can’t give it all to the 2 </w:t>
      </w:r>
      <w:r w:rsidR="00134ED9">
        <w:rPr>
          <w:rFonts w:eastAsiaTheme="minorEastAsia"/>
        </w:rPr>
        <w:t>cities</w:t>
      </w:r>
      <w:r>
        <w:rPr>
          <w:rFonts w:eastAsiaTheme="minorEastAsia"/>
        </w:rPr>
        <w:t xml:space="preserve"> in year 1 to 3.  </w:t>
      </w:r>
    </w:p>
    <w:p w14:paraId="2454D4B9" w14:textId="3A604C70" w:rsidR="00782BAD" w:rsidRDefault="00782BAD" w:rsidP="00D9584F">
      <w:pPr>
        <w:pStyle w:val="ListParagraph"/>
        <w:numPr>
          <w:ilvl w:val="0"/>
          <w:numId w:val="48"/>
        </w:numPr>
        <w:spacing w:after="0" w:line="240" w:lineRule="auto"/>
        <w:rPr>
          <w:rFonts w:eastAsiaTheme="minorEastAsia"/>
        </w:rPr>
      </w:pPr>
      <w:r>
        <w:rPr>
          <w:rFonts w:eastAsiaTheme="minorEastAsia"/>
        </w:rPr>
        <w:t xml:space="preserve">Council will </w:t>
      </w:r>
      <w:r w:rsidR="00134ED9">
        <w:rPr>
          <w:rFonts w:eastAsiaTheme="minorEastAsia"/>
        </w:rPr>
        <w:t>make</w:t>
      </w:r>
      <w:r>
        <w:rPr>
          <w:rFonts w:eastAsiaTheme="minorEastAsia"/>
        </w:rPr>
        <w:t xml:space="preserve"> recommendation to the BOS.  The BOS will </w:t>
      </w:r>
      <w:r w:rsidR="00134ED9">
        <w:rPr>
          <w:rFonts w:eastAsiaTheme="minorEastAsia"/>
        </w:rPr>
        <w:t>determine</w:t>
      </w:r>
      <w:r>
        <w:rPr>
          <w:rFonts w:eastAsiaTheme="minorEastAsia"/>
        </w:rPr>
        <w:t xml:space="preserve"> on how much is to be taxed.  Council would decide how the money is spent. </w:t>
      </w:r>
    </w:p>
    <w:p w14:paraId="0E02AF0D" w14:textId="1C6152DB" w:rsidR="00ED75B7" w:rsidRDefault="00ED75B7" w:rsidP="00D9584F">
      <w:pPr>
        <w:pStyle w:val="ListParagraph"/>
        <w:numPr>
          <w:ilvl w:val="0"/>
          <w:numId w:val="48"/>
        </w:numPr>
        <w:spacing w:after="0" w:line="240" w:lineRule="auto"/>
        <w:rPr>
          <w:rFonts w:eastAsiaTheme="minorEastAsia"/>
        </w:rPr>
      </w:pPr>
      <w:r>
        <w:rPr>
          <w:rFonts w:eastAsiaTheme="minorEastAsia"/>
        </w:rPr>
        <w:t xml:space="preserve">Get a new powerful statement – on how coverage areas – response time. – </w:t>
      </w:r>
    </w:p>
    <w:p w14:paraId="6F455A9E" w14:textId="30507030" w:rsidR="00ED75B7" w:rsidRDefault="00ED75B7" w:rsidP="00D9584F">
      <w:pPr>
        <w:pStyle w:val="ListParagraph"/>
        <w:numPr>
          <w:ilvl w:val="0"/>
          <w:numId w:val="48"/>
        </w:numPr>
        <w:spacing w:after="0" w:line="240" w:lineRule="auto"/>
        <w:rPr>
          <w:rFonts w:eastAsiaTheme="minorEastAsia"/>
        </w:rPr>
      </w:pPr>
      <w:r>
        <w:rPr>
          <w:rFonts w:eastAsiaTheme="minorEastAsia"/>
        </w:rPr>
        <w:t xml:space="preserve">Add structure for distribution for how the funding will be going to. </w:t>
      </w:r>
    </w:p>
    <w:p w14:paraId="660C285A" w14:textId="77777777" w:rsidR="00ED75B7" w:rsidRDefault="00ED75B7" w:rsidP="00ED75B7">
      <w:pPr>
        <w:spacing w:after="0" w:line="240" w:lineRule="auto"/>
        <w:rPr>
          <w:rFonts w:eastAsiaTheme="minorEastAsia"/>
        </w:rPr>
      </w:pPr>
    </w:p>
    <w:p w14:paraId="67E147DF" w14:textId="038B4FC0" w:rsidR="00ED75B7" w:rsidRDefault="00ED75B7" w:rsidP="00ED75B7">
      <w:pPr>
        <w:spacing w:after="0" w:line="240" w:lineRule="auto"/>
        <w:rPr>
          <w:rFonts w:eastAsiaTheme="minorEastAsia"/>
        </w:rPr>
      </w:pPr>
      <w:r>
        <w:rPr>
          <w:rFonts w:eastAsiaTheme="minorEastAsia"/>
        </w:rPr>
        <w:t>Arber will make changes and get out to members again to review before sending out to the cities.  Link to a word documents.  Members can make changes to</w:t>
      </w:r>
      <w:r w:rsidR="001B4CE1">
        <w:rPr>
          <w:rFonts w:eastAsiaTheme="minorEastAsia"/>
        </w:rPr>
        <w:t xml:space="preserve">.  Send this proposal to all cities/towns in Guthrie County.  Send it to townships for the proposals.  </w:t>
      </w:r>
    </w:p>
    <w:p w14:paraId="595B49DA" w14:textId="77777777" w:rsidR="00ED75B7" w:rsidRDefault="00ED75B7" w:rsidP="00ED75B7">
      <w:pPr>
        <w:spacing w:after="0" w:line="240" w:lineRule="auto"/>
        <w:rPr>
          <w:rFonts w:eastAsiaTheme="minorEastAsia"/>
        </w:rPr>
      </w:pPr>
    </w:p>
    <w:p w14:paraId="60253CFB" w14:textId="3F1F017A" w:rsidR="00ED75B7" w:rsidRDefault="00ED75B7" w:rsidP="00ED75B7">
      <w:pPr>
        <w:spacing w:after="0" w:line="240" w:lineRule="auto"/>
        <w:rPr>
          <w:rFonts w:eastAsiaTheme="minorEastAsia"/>
        </w:rPr>
      </w:pPr>
      <w:r>
        <w:rPr>
          <w:rFonts w:eastAsiaTheme="minorEastAsia"/>
        </w:rPr>
        <w:t xml:space="preserve">October 9 taking with city of Stuart.   – on the regular agenda item for their regular meeting. </w:t>
      </w:r>
    </w:p>
    <w:p w14:paraId="45F63FE7" w14:textId="77777777" w:rsidR="00ED75B7" w:rsidRDefault="00ED75B7" w:rsidP="00ED75B7">
      <w:pPr>
        <w:spacing w:after="0" w:line="240" w:lineRule="auto"/>
        <w:rPr>
          <w:rFonts w:eastAsiaTheme="minorEastAsia"/>
        </w:rPr>
      </w:pPr>
    </w:p>
    <w:p w14:paraId="445F6577" w14:textId="18639CE8" w:rsidR="00ED75B7" w:rsidRDefault="00ED75B7" w:rsidP="00ED75B7">
      <w:pPr>
        <w:spacing w:after="0" w:line="240" w:lineRule="auto"/>
        <w:rPr>
          <w:rFonts w:eastAsiaTheme="minorEastAsia"/>
        </w:rPr>
      </w:pPr>
      <w:r>
        <w:rPr>
          <w:rFonts w:eastAsiaTheme="minorEastAsia"/>
        </w:rPr>
        <w:lastRenderedPageBreak/>
        <w:t xml:space="preserve">Meet with cities – get something to BOS to approve for suggestions.  Start educating in January for the public. The plans could change if the cities are not willing to participate.  </w:t>
      </w:r>
      <w:r w:rsidR="001B4CE1">
        <w:rPr>
          <w:rFonts w:eastAsiaTheme="minorEastAsia"/>
        </w:rPr>
        <w:t xml:space="preserve">Not sure throwing numbers at the beginning.  </w:t>
      </w:r>
    </w:p>
    <w:p w14:paraId="29D0B6B9" w14:textId="4281A73E" w:rsidR="00ED75B7" w:rsidRDefault="00134ED9" w:rsidP="00ED75B7">
      <w:pPr>
        <w:spacing w:after="0" w:line="240" w:lineRule="auto"/>
        <w:rPr>
          <w:rFonts w:eastAsiaTheme="minorEastAsia"/>
        </w:rPr>
      </w:pPr>
      <w:r>
        <w:rPr>
          <w:rFonts w:eastAsiaTheme="minorEastAsia"/>
        </w:rPr>
        <w:t>Mnium</w:t>
      </w:r>
      <w:r w:rsidR="00ED75B7">
        <w:rPr>
          <w:rFonts w:eastAsiaTheme="minorEastAsia"/>
        </w:rPr>
        <w:t xml:space="preserve"> could be what they are currently getting from the townships once the levy </w:t>
      </w:r>
      <w:r>
        <w:rPr>
          <w:rFonts w:eastAsiaTheme="minorEastAsia"/>
        </w:rPr>
        <w:t>gets</w:t>
      </w:r>
      <w:r w:rsidR="00ED75B7">
        <w:rPr>
          <w:rFonts w:eastAsiaTheme="minorEastAsia"/>
        </w:rPr>
        <w:t xml:space="preserve"> approved by public. </w:t>
      </w:r>
    </w:p>
    <w:p w14:paraId="5E5474B7" w14:textId="1C32A7F1" w:rsidR="00ED75B7" w:rsidRDefault="001B4CE1" w:rsidP="00ED75B7">
      <w:pPr>
        <w:spacing w:after="0" w:line="240" w:lineRule="auto"/>
        <w:rPr>
          <w:rFonts w:eastAsiaTheme="minorEastAsia"/>
        </w:rPr>
      </w:pPr>
      <w:r>
        <w:rPr>
          <w:rFonts w:eastAsiaTheme="minorEastAsia"/>
        </w:rPr>
        <w:t xml:space="preserve">Eventually the city will understand that they will see that they are going to save money but not lose services. </w:t>
      </w:r>
    </w:p>
    <w:p w14:paraId="5E528006" w14:textId="77777777" w:rsidR="001B4CE1" w:rsidRPr="00ED75B7" w:rsidRDefault="001B4CE1" w:rsidP="00ED75B7">
      <w:pPr>
        <w:spacing w:after="0" w:line="240" w:lineRule="auto"/>
        <w:rPr>
          <w:rFonts w:eastAsiaTheme="minorEastAsia"/>
        </w:rPr>
      </w:pPr>
    </w:p>
    <w:p w14:paraId="36D9FCB3" w14:textId="77777777" w:rsidR="00782BAD" w:rsidRDefault="00782BAD" w:rsidP="00782BAD">
      <w:pPr>
        <w:spacing w:after="0" w:line="240" w:lineRule="auto"/>
        <w:rPr>
          <w:rFonts w:eastAsiaTheme="minorEastAsia"/>
        </w:rPr>
      </w:pPr>
    </w:p>
    <w:p w14:paraId="22E4D4C5" w14:textId="2C05D151" w:rsidR="00782BAD" w:rsidRDefault="00BA55B7" w:rsidP="00782BAD">
      <w:pPr>
        <w:spacing w:after="0" w:line="240" w:lineRule="auto"/>
        <w:rPr>
          <w:rFonts w:eastAsiaTheme="minorEastAsia"/>
        </w:rPr>
      </w:pPr>
      <w:r>
        <w:rPr>
          <w:rFonts w:eastAsiaTheme="minorEastAsia"/>
        </w:rPr>
        <w:t>Motion by Bill 2</w:t>
      </w:r>
      <w:r w:rsidRPr="00BA55B7">
        <w:rPr>
          <w:rFonts w:eastAsiaTheme="minorEastAsia"/>
          <w:vertAlign w:val="superscript"/>
        </w:rPr>
        <w:t>nd</w:t>
      </w:r>
      <w:r>
        <w:rPr>
          <w:rFonts w:eastAsiaTheme="minorEastAsia"/>
        </w:rPr>
        <w:t xml:space="preserve"> by Don to end the meeting at 8:30 pm</w:t>
      </w:r>
    </w:p>
    <w:p w14:paraId="6F91F2AC" w14:textId="77777777" w:rsidR="00BA55B7" w:rsidRDefault="00BA55B7" w:rsidP="00782BAD">
      <w:pPr>
        <w:spacing w:after="0" w:line="240" w:lineRule="auto"/>
        <w:rPr>
          <w:rFonts w:eastAsiaTheme="minorEastAsia"/>
        </w:rPr>
      </w:pPr>
    </w:p>
    <w:p w14:paraId="584EF869" w14:textId="0C14C922" w:rsidR="00CB0763" w:rsidRPr="00ED75B7" w:rsidRDefault="00CB0763" w:rsidP="00ED75B7">
      <w:pPr>
        <w:spacing w:after="0" w:line="240" w:lineRule="auto"/>
        <w:rPr>
          <w:rFonts w:ascii="Calibri" w:eastAsiaTheme="minorEastAsia"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D9C733" w14:textId="4D9333A8" w:rsidR="00CB0763" w:rsidRPr="00D9584F" w:rsidRDefault="00CB0763" w:rsidP="00CB0763">
      <w:pPr>
        <w:spacing w:after="0" w:line="240" w:lineRule="auto"/>
        <w:ind w:left="360"/>
        <w:rPr>
          <w:rFonts w:ascii="Calibri" w:eastAsiaTheme="minorEastAsia" w:hAnsi="Calibri" w:cs="Calibri"/>
          <w:color w:val="0070C0"/>
        </w:rPr>
      </w:pPr>
    </w:p>
    <w:p w14:paraId="4692347E" w14:textId="77777777" w:rsidR="007D0170" w:rsidRPr="00D9584F" w:rsidRDefault="007D0170" w:rsidP="00814E56">
      <w:pPr>
        <w:spacing w:after="0" w:line="240" w:lineRule="auto"/>
        <w:rPr>
          <w:rFonts w:ascii="Calibri" w:eastAsiaTheme="minorEastAsia" w:hAnsi="Calibri" w:cs="Calibri"/>
          <w:color w:val="0070C0"/>
        </w:rPr>
      </w:pPr>
    </w:p>
    <w:p w14:paraId="6B58541F" w14:textId="77777777" w:rsidR="00A609A6" w:rsidRPr="00D9584F" w:rsidRDefault="00A609A6" w:rsidP="006F5FA6">
      <w:pPr>
        <w:spacing w:line="240" w:lineRule="auto"/>
        <w:rPr>
          <w:rFonts w:ascii="Calibri" w:hAnsi="Calibri" w:cs="Calibri"/>
        </w:rPr>
      </w:pPr>
    </w:p>
    <w:p w14:paraId="766D571E" w14:textId="77777777" w:rsidR="002835F0" w:rsidRPr="00D9584F" w:rsidRDefault="002835F0" w:rsidP="006F5FA6">
      <w:pPr>
        <w:spacing w:line="240" w:lineRule="auto"/>
        <w:rPr>
          <w:rFonts w:ascii="Calibri" w:hAnsi="Calibri" w:cs="Calibri"/>
        </w:rPr>
      </w:pPr>
    </w:p>
    <w:p w14:paraId="706A4BB7" w14:textId="77777777" w:rsidR="002835F0" w:rsidRPr="00D9584F" w:rsidRDefault="002835F0" w:rsidP="002835F0">
      <w:pPr>
        <w:pStyle w:val="NormalWeb"/>
        <w:numPr>
          <w:ilvl w:val="0"/>
          <w:numId w:val="41"/>
        </w:numPr>
        <w:rPr>
          <w:rFonts w:ascii="Calibri" w:hAnsi="Calibri" w:cs="Calibri"/>
          <w:color w:val="000000"/>
          <w:sz w:val="22"/>
          <w:szCs w:val="22"/>
        </w:rPr>
      </w:pPr>
      <w:r w:rsidRPr="00D9584F">
        <w:rPr>
          <w:rFonts w:ascii="Calibri" w:hAnsi="Calibri" w:cs="Calibri"/>
          <w:color w:val="000000"/>
          <w:sz w:val="22"/>
          <w:szCs w:val="22"/>
        </w:rPr>
        <w:t>Call Meeting to Order -Roll call of members</w:t>
      </w:r>
    </w:p>
    <w:p w14:paraId="38E7ABD5" w14:textId="77777777" w:rsidR="002835F0" w:rsidRPr="00D9584F" w:rsidRDefault="002835F0" w:rsidP="002835F0">
      <w:pPr>
        <w:pStyle w:val="NormalWeb"/>
        <w:numPr>
          <w:ilvl w:val="0"/>
          <w:numId w:val="41"/>
        </w:numPr>
        <w:rPr>
          <w:rFonts w:ascii="Calibri" w:hAnsi="Calibri" w:cs="Calibri"/>
          <w:color w:val="000000"/>
          <w:sz w:val="22"/>
          <w:szCs w:val="22"/>
        </w:rPr>
      </w:pPr>
      <w:r w:rsidRPr="00D9584F">
        <w:rPr>
          <w:rFonts w:ascii="Calibri" w:hAnsi="Calibri" w:cs="Calibri"/>
          <w:color w:val="000000"/>
          <w:sz w:val="22"/>
          <w:szCs w:val="22"/>
        </w:rPr>
        <w:t>Approval of Agenda</w:t>
      </w:r>
    </w:p>
    <w:p w14:paraId="2AB7EA10" w14:textId="77777777" w:rsidR="002835F0" w:rsidRPr="00D9584F" w:rsidRDefault="002835F0" w:rsidP="002835F0">
      <w:pPr>
        <w:pStyle w:val="NormalWeb"/>
        <w:numPr>
          <w:ilvl w:val="0"/>
          <w:numId w:val="41"/>
        </w:numPr>
        <w:rPr>
          <w:rFonts w:ascii="Calibri" w:hAnsi="Calibri" w:cs="Calibri"/>
          <w:color w:val="000000"/>
          <w:sz w:val="22"/>
          <w:szCs w:val="22"/>
        </w:rPr>
      </w:pPr>
      <w:r w:rsidRPr="00D9584F">
        <w:rPr>
          <w:rFonts w:ascii="Calibri" w:hAnsi="Calibri" w:cs="Calibri"/>
          <w:color w:val="000000"/>
          <w:sz w:val="22"/>
          <w:szCs w:val="22"/>
        </w:rPr>
        <w:t xml:space="preserve">Approval of Minutes </w:t>
      </w:r>
    </w:p>
    <w:p w14:paraId="6C9B3FED" w14:textId="77777777" w:rsidR="002835F0" w:rsidRDefault="002835F0" w:rsidP="002835F0">
      <w:pPr>
        <w:pStyle w:val="NormalWeb"/>
        <w:numPr>
          <w:ilvl w:val="0"/>
          <w:numId w:val="41"/>
        </w:numPr>
        <w:rPr>
          <w:color w:val="000000"/>
          <w:sz w:val="27"/>
          <w:szCs w:val="27"/>
        </w:rPr>
      </w:pPr>
      <w:r>
        <w:rPr>
          <w:color w:val="000000"/>
          <w:sz w:val="27"/>
          <w:szCs w:val="27"/>
        </w:rPr>
        <w:t xml:space="preserve">Review EMS Services Proposal </w:t>
      </w:r>
    </w:p>
    <w:p w14:paraId="1AF05851" w14:textId="77777777" w:rsidR="002835F0" w:rsidRDefault="002835F0" w:rsidP="002835F0">
      <w:pPr>
        <w:pStyle w:val="NormalWeb"/>
        <w:numPr>
          <w:ilvl w:val="1"/>
          <w:numId w:val="41"/>
        </w:numPr>
        <w:rPr>
          <w:color w:val="000000"/>
          <w:sz w:val="27"/>
          <w:szCs w:val="27"/>
        </w:rPr>
      </w:pPr>
      <w:r>
        <w:rPr>
          <w:color w:val="000000"/>
          <w:sz w:val="27"/>
          <w:szCs w:val="27"/>
        </w:rPr>
        <w:t xml:space="preserve">Funding options </w:t>
      </w:r>
    </w:p>
    <w:p w14:paraId="1178E096" w14:textId="77777777" w:rsidR="002835F0" w:rsidRDefault="002835F0" w:rsidP="002835F0">
      <w:pPr>
        <w:pStyle w:val="NormalWeb"/>
        <w:numPr>
          <w:ilvl w:val="2"/>
          <w:numId w:val="41"/>
        </w:numPr>
        <w:rPr>
          <w:color w:val="000000"/>
          <w:sz w:val="27"/>
          <w:szCs w:val="27"/>
        </w:rPr>
      </w:pPr>
      <w:r>
        <w:rPr>
          <w:color w:val="000000"/>
          <w:sz w:val="27"/>
          <w:szCs w:val="27"/>
        </w:rPr>
        <w:t xml:space="preserve">Countywide </w:t>
      </w:r>
    </w:p>
    <w:p w14:paraId="654CA711" w14:textId="77777777" w:rsidR="002835F0" w:rsidRDefault="002835F0" w:rsidP="002835F0">
      <w:pPr>
        <w:pStyle w:val="NormalWeb"/>
        <w:numPr>
          <w:ilvl w:val="2"/>
          <w:numId w:val="41"/>
        </w:numPr>
        <w:rPr>
          <w:color w:val="000000"/>
          <w:sz w:val="27"/>
          <w:szCs w:val="27"/>
        </w:rPr>
      </w:pPr>
      <w:r>
        <w:rPr>
          <w:color w:val="000000"/>
          <w:sz w:val="27"/>
          <w:szCs w:val="27"/>
        </w:rPr>
        <w:t xml:space="preserve">City/Townships </w:t>
      </w:r>
    </w:p>
    <w:p w14:paraId="48B22971" w14:textId="77777777" w:rsidR="002835F0" w:rsidRPr="00DB3F6C" w:rsidRDefault="002835F0" w:rsidP="002835F0">
      <w:pPr>
        <w:pStyle w:val="NormalWeb"/>
        <w:numPr>
          <w:ilvl w:val="2"/>
          <w:numId w:val="41"/>
        </w:numPr>
        <w:rPr>
          <w:color w:val="000000"/>
          <w:sz w:val="27"/>
          <w:szCs w:val="27"/>
        </w:rPr>
      </w:pPr>
      <w:r>
        <w:rPr>
          <w:color w:val="000000"/>
          <w:sz w:val="27"/>
          <w:szCs w:val="27"/>
        </w:rPr>
        <w:t>Amounts</w:t>
      </w:r>
    </w:p>
    <w:p w14:paraId="75ECADF6" w14:textId="77777777" w:rsidR="002835F0" w:rsidRDefault="002835F0" w:rsidP="002835F0">
      <w:pPr>
        <w:pStyle w:val="NormalWeb"/>
        <w:numPr>
          <w:ilvl w:val="1"/>
          <w:numId w:val="41"/>
        </w:numPr>
        <w:rPr>
          <w:color w:val="000000"/>
          <w:sz w:val="27"/>
          <w:szCs w:val="27"/>
        </w:rPr>
      </w:pPr>
      <w:r>
        <w:rPr>
          <w:color w:val="000000"/>
          <w:sz w:val="27"/>
          <w:szCs w:val="27"/>
        </w:rPr>
        <w:t xml:space="preserve">Timeline </w:t>
      </w:r>
    </w:p>
    <w:p w14:paraId="13DAB560" w14:textId="77777777" w:rsidR="002835F0" w:rsidRPr="00F22B80" w:rsidRDefault="002835F0" w:rsidP="002835F0">
      <w:pPr>
        <w:pStyle w:val="NormalWeb"/>
        <w:numPr>
          <w:ilvl w:val="1"/>
          <w:numId w:val="41"/>
        </w:numPr>
        <w:rPr>
          <w:color w:val="000000"/>
          <w:sz w:val="27"/>
          <w:szCs w:val="27"/>
        </w:rPr>
      </w:pPr>
      <w:r>
        <w:rPr>
          <w:color w:val="000000"/>
          <w:sz w:val="27"/>
          <w:szCs w:val="27"/>
        </w:rPr>
        <w:t xml:space="preserve">Coverage areas </w:t>
      </w:r>
    </w:p>
    <w:p w14:paraId="486CD2DB" w14:textId="77777777" w:rsidR="002835F0" w:rsidRPr="003A71C4" w:rsidRDefault="002835F0" w:rsidP="002835F0">
      <w:pPr>
        <w:pStyle w:val="NormalWeb"/>
        <w:numPr>
          <w:ilvl w:val="0"/>
          <w:numId w:val="42"/>
        </w:numPr>
        <w:rPr>
          <w:color w:val="000000"/>
          <w:sz w:val="27"/>
          <w:szCs w:val="27"/>
        </w:rPr>
      </w:pPr>
      <w:r>
        <w:rPr>
          <w:color w:val="000000"/>
          <w:sz w:val="27"/>
          <w:szCs w:val="27"/>
        </w:rPr>
        <w:t>Discuss October 9</w:t>
      </w:r>
      <w:r w:rsidRPr="009F0CB1">
        <w:rPr>
          <w:color w:val="000000"/>
          <w:sz w:val="27"/>
          <w:szCs w:val="27"/>
          <w:vertAlign w:val="superscript"/>
        </w:rPr>
        <w:t>th</w:t>
      </w:r>
      <w:r>
        <w:rPr>
          <w:color w:val="000000"/>
          <w:sz w:val="27"/>
          <w:szCs w:val="27"/>
        </w:rPr>
        <w:t xml:space="preserve"> City Council Meeting with Stuart  </w:t>
      </w:r>
    </w:p>
    <w:p w14:paraId="11E1F121" w14:textId="77777777" w:rsidR="002835F0" w:rsidRPr="00F22B80" w:rsidRDefault="002835F0" w:rsidP="002835F0">
      <w:pPr>
        <w:pStyle w:val="NormalWeb"/>
        <w:numPr>
          <w:ilvl w:val="0"/>
          <w:numId w:val="41"/>
        </w:numPr>
        <w:rPr>
          <w:color w:val="000000"/>
          <w:sz w:val="27"/>
          <w:szCs w:val="27"/>
        </w:rPr>
      </w:pPr>
      <w:r w:rsidRPr="00F22B80">
        <w:rPr>
          <w:color w:val="000000"/>
          <w:sz w:val="27"/>
          <w:szCs w:val="27"/>
        </w:rPr>
        <w:t>Discuss/Action</w:t>
      </w:r>
    </w:p>
    <w:p w14:paraId="23EC431A" w14:textId="77777777" w:rsidR="002835F0" w:rsidRDefault="002835F0" w:rsidP="002835F0">
      <w:pPr>
        <w:pStyle w:val="NormalWeb"/>
        <w:numPr>
          <w:ilvl w:val="1"/>
          <w:numId w:val="41"/>
        </w:numPr>
        <w:rPr>
          <w:color w:val="000000"/>
          <w:sz w:val="27"/>
          <w:szCs w:val="27"/>
        </w:rPr>
      </w:pPr>
      <w:r>
        <w:rPr>
          <w:color w:val="000000"/>
          <w:sz w:val="27"/>
          <w:szCs w:val="27"/>
        </w:rPr>
        <w:t xml:space="preserve">Information the Council requires for next meeting </w:t>
      </w:r>
    </w:p>
    <w:p w14:paraId="39D6F431" w14:textId="77777777" w:rsidR="002835F0" w:rsidRDefault="002835F0" w:rsidP="002835F0">
      <w:pPr>
        <w:pStyle w:val="NormalWeb"/>
        <w:numPr>
          <w:ilvl w:val="1"/>
          <w:numId w:val="41"/>
        </w:numPr>
        <w:rPr>
          <w:color w:val="000000"/>
          <w:sz w:val="27"/>
          <w:szCs w:val="27"/>
        </w:rPr>
      </w:pPr>
      <w:r>
        <w:rPr>
          <w:color w:val="000000"/>
          <w:sz w:val="27"/>
          <w:szCs w:val="27"/>
        </w:rPr>
        <w:t>Date/Time of next meeting</w:t>
      </w:r>
    </w:p>
    <w:p w14:paraId="0662DB0A" w14:textId="77777777" w:rsidR="002835F0" w:rsidRPr="00F22B80" w:rsidRDefault="002835F0" w:rsidP="002835F0">
      <w:pPr>
        <w:pStyle w:val="NormalWeb"/>
        <w:numPr>
          <w:ilvl w:val="1"/>
          <w:numId w:val="41"/>
        </w:numPr>
        <w:rPr>
          <w:color w:val="000000"/>
          <w:sz w:val="27"/>
          <w:szCs w:val="27"/>
        </w:rPr>
      </w:pPr>
      <w:r w:rsidRPr="00F22B80">
        <w:rPr>
          <w:color w:val="000000"/>
          <w:sz w:val="27"/>
          <w:szCs w:val="27"/>
        </w:rPr>
        <w:t>Adjourn meeting</w:t>
      </w:r>
    </w:p>
    <w:p w14:paraId="26ADB0F4" w14:textId="77777777" w:rsidR="002835F0" w:rsidRDefault="002835F0" w:rsidP="006F5FA6">
      <w:pPr>
        <w:spacing w:line="240" w:lineRule="auto"/>
      </w:pPr>
    </w:p>
    <w:sectPr w:rsidR="002835F0" w:rsidSect="0044298B">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7CD7"/>
    <w:multiLevelType w:val="hybridMultilevel"/>
    <w:tmpl w:val="CAF21C5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A9B105"/>
    <w:multiLevelType w:val="hybridMultilevel"/>
    <w:tmpl w:val="FFFFFFFF"/>
    <w:lvl w:ilvl="0" w:tplc="4AEA613A">
      <w:start w:val="1"/>
      <w:numFmt w:val="bullet"/>
      <w:lvlText w:val=""/>
      <w:lvlJc w:val="left"/>
      <w:pPr>
        <w:ind w:left="720" w:hanging="360"/>
      </w:pPr>
      <w:rPr>
        <w:rFonts w:ascii="Symbol" w:hAnsi="Symbol" w:hint="default"/>
      </w:rPr>
    </w:lvl>
    <w:lvl w:ilvl="1" w:tplc="44EA4BCE">
      <w:start w:val="1"/>
      <w:numFmt w:val="bullet"/>
      <w:lvlText w:val="o"/>
      <w:lvlJc w:val="left"/>
      <w:pPr>
        <w:ind w:left="1440" w:hanging="360"/>
      </w:pPr>
      <w:rPr>
        <w:rFonts w:ascii="Courier New" w:hAnsi="Courier New" w:hint="default"/>
      </w:rPr>
    </w:lvl>
    <w:lvl w:ilvl="2" w:tplc="8F7ACED8">
      <w:start w:val="1"/>
      <w:numFmt w:val="bullet"/>
      <w:lvlText w:val=""/>
      <w:lvlJc w:val="left"/>
      <w:pPr>
        <w:ind w:left="2160" w:hanging="360"/>
      </w:pPr>
      <w:rPr>
        <w:rFonts w:ascii="Wingdings" w:hAnsi="Wingdings" w:hint="default"/>
      </w:rPr>
    </w:lvl>
    <w:lvl w:ilvl="3" w:tplc="BD1C4EF4">
      <w:start w:val="1"/>
      <w:numFmt w:val="bullet"/>
      <w:lvlText w:val=""/>
      <w:lvlJc w:val="left"/>
      <w:pPr>
        <w:ind w:left="2880" w:hanging="360"/>
      </w:pPr>
      <w:rPr>
        <w:rFonts w:ascii="Symbol" w:hAnsi="Symbol" w:hint="default"/>
      </w:rPr>
    </w:lvl>
    <w:lvl w:ilvl="4" w:tplc="798C75E8">
      <w:start w:val="1"/>
      <w:numFmt w:val="bullet"/>
      <w:lvlText w:val="o"/>
      <w:lvlJc w:val="left"/>
      <w:pPr>
        <w:ind w:left="3600" w:hanging="360"/>
      </w:pPr>
      <w:rPr>
        <w:rFonts w:ascii="Courier New" w:hAnsi="Courier New" w:hint="default"/>
      </w:rPr>
    </w:lvl>
    <w:lvl w:ilvl="5" w:tplc="A8B842B4">
      <w:start w:val="1"/>
      <w:numFmt w:val="bullet"/>
      <w:lvlText w:val=""/>
      <w:lvlJc w:val="left"/>
      <w:pPr>
        <w:ind w:left="4320" w:hanging="360"/>
      </w:pPr>
      <w:rPr>
        <w:rFonts w:ascii="Wingdings" w:hAnsi="Wingdings" w:hint="default"/>
      </w:rPr>
    </w:lvl>
    <w:lvl w:ilvl="6" w:tplc="61569A86">
      <w:start w:val="1"/>
      <w:numFmt w:val="bullet"/>
      <w:lvlText w:val=""/>
      <w:lvlJc w:val="left"/>
      <w:pPr>
        <w:ind w:left="5040" w:hanging="360"/>
      </w:pPr>
      <w:rPr>
        <w:rFonts w:ascii="Symbol" w:hAnsi="Symbol" w:hint="default"/>
      </w:rPr>
    </w:lvl>
    <w:lvl w:ilvl="7" w:tplc="8C889E4A">
      <w:start w:val="1"/>
      <w:numFmt w:val="bullet"/>
      <w:lvlText w:val="o"/>
      <w:lvlJc w:val="left"/>
      <w:pPr>
        <w:ind w:left="5760" w:hanging="360"/>
      </w:pPr>
      <w:rPr>
        <w:rFonts w:ascii="Courier New" w:hAnsi="Courier New" w:hint="default"/>
      </w:rPr>
    </w:lvl>
    <w:lvl w:ilvl="8" w:tplc="F1841D42">
      <w:start w:val="1"/>
      <w:numFmt w:val="bullet"/>
      <w:lvlText w:val=""/>
      <w:lvlJc w:val="left"/>
      <w:pPr>
        <w:ind w:left="6480" w:hanging="360"/>
      </w:pPr>
      <w:rPr>
        <w:rFonts w:ascii="Wingdings" w:hAnsi="Wingdings" w:hint="default"/>
      </w:rPr>
    </w:lvl>
  </w:abstractNum>
  <w:abstractNum w:abstractNumId="2" w15:restartNumberingAfterBreak="0">
    <w:nsid w:val="070324EB"/>
    <w:multiLevelType w:val="hybridMultilevel"/>
    <w:tmpl w:val="1186BB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46583"/>
    <w:multiLevelType w:val="hybridMultilevel"/>
    <w:tmpl w:val="8B665D4E"/>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2160" w:hanging="360"/>
      </w:pPr>
    </w:lvl>
    <w:lvl w:ilvl="2" w:tplc="FFFFFFFF">
      <w:numFmt w:val="bullet"/>
      <w:lvlText w:val="-"/>
      <w:lvlJc w:val="left"/>
      <w:pPr>
        <w:ind w:left="2160" w:hanging="360"/>
      </w:pPr>
      <w:rPr>
        <w:rFonts w:ascii="Times New Roman" w:eastAsia="Times New Roman" w:hAnsi="Times New Roman" w:cs="Times New Roman"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8DA53D6"/>
    <w:multiLevelType w:val="hybridMultilevel"/>
    <w:tmpl w:val="BD60A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F4110"/>
    <w:multiLevelType w:val="hybridMultilevel"/>
    <w:tmpl w:val="7120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33543B"/>
    <w:multiLevelType w:val="hybridMultilevel"/>
    <w:tmpl w:val="7FCAFA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7EC0F3F6">
      <w:numFmt w:val="bullet"/>
      <w:lvlText w:val="-"/>
      <w:lvlJc w:val="left"/>
      <w:pPr>
        <w:ind w:left="2160" w:hanging="36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6B1C17"/>
    <w:multiLevelType w:val="hybridMultilevel"/>
    <w:tmpl w:val="9A9CC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556BD"/>
    <w:multiLevelType w:val="hybridMultilevel"/>
    <w:tmpl w:val="A398A702"/>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0B92A87"/>
    <w:multiLevelType w:val="hybridMultilevel"/>
    <w:tmpl w:val="50DC7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1B4569"/>
    <w:multiLevelType w:val="hybridMultilevel"/>
    <w:tmpl w:val="E670D57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2DD60B1"/>
    <w:multiLevelType w:val="hybridMultilevel"/>
    <w:tmpl w:val="F99C9A3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483E32A"/>
    <w:multiLevelType w:val="hybridMultilevel"/>
    <w:tmpl w:val="FFFFFFFF"/>
    <w:lvl w:ilvl="0" w:tplc="C3065A9E">
      <w:start w:val="1"/>
      <w:numFmt w:val="bullet"/>
      <w:lvlText w:val="-"/>
      <w:lvlJc w:val="left"/>
      <w:pPr>
        <w:ind w:left="720" w:hanging="360"/>
      </w:pPr>
      <w:rPr>
        <w:rFonts w:ascii="Calibri" w:hAnsi="Calibri" w:hint="default"/>
      </w:rPr>
    </w:lvl>
    <w:lvl w:ilvl="1" w:tplc="C924E9E8">
      <w:start w:val="1"/>
      <w:numFmt w:val="bullet"/>
      <w:lvlText w:val="o"/>
      <w:lvlJc w:val="left"/>
      <w:pPr>
        <w:ind w:left="1440" w:hanging="360"/>
      </w:pPr>
      <w:rPr>
        <w:rFonts w:ascii="Courier New" w:hAnsi="Courier New" w:hint="default"/>
      </w:rPr>
    </w:lvl>
    <w:lvl w:ilvl="2" w:tplc="EC1CA44E">
      <w:start w:val="1"/>
      <w:numFmt w:val="bullet"/>
      <w:lvlText w:val=""/>
      <w:lvlJc w:val="left"/>
      <w:pPr>
        <w:ind w:left="2160" w:hanging="360"/>
      </w:pPr>
      <w:rPr>
        <w:rFonts w:ascii="Wingdings" w:hAnsi="Wingdings" w:hint="default"/>
      </w:rPr>
    </w:lvl>
    <w:lvl w:ilvl="3" w:tplc="E29636AE">
      <w:start w:val="1"/>
      <w:numFmt w:val="bullet"/>
      <w:lvlText w:val=""/>
      <w:lvlJc w:val="left"/>
      <w:pPr>
        <w:ind w:left="2880" w:hanging="360"/>
      </w:pPr>
      <w:rPr>
        <w:rFonts w:ascii="Symbol" w:hAnsi="Symbol" w:hint="default"/>
      </w:rPr>
    </w:lvl>
    <w:lvl w:ilvl="4" w:tplc="42700F40">
      <w:start w:val="1"/>
      <w:numFmt w:val="bullet"/>
      <w:lvlText w:val="o"/>
      <w:lvlJc w:val="left"/>
      <w:pPr>
        <w:ind w:left="3600" w:hanging="360"/>
      </w:pPr>
      <w:rPr>
        <w:rFonts w:ascii="Courier New" w:hAnsi="Courier New" w:hint="default"/>
      </w:rPr>
    </w:lvl>
    <w:lvl w:ilvl="5" w:tplc="47E21F04">
      <w:start w:val="1"/>
      <w:numFmt w:val="bullet"/>
      <w:lvlText w:val=""/>
      <w:lvlJc w:val="left"/>
      <w:pPr>
        <w:ind w:left="4320" w:hanging="360"/>
      </w:pPr>
      <w:rPr>
        <w:rFonts w:ascii="Wingdings" w:hAnsi="Wingdings" w:hint="default"/>
      </w:rPr>
    </w:lvl>
    <w:lvl w:ilvl="6" w:tplc="6478E2EE">
      <w:start w:val="1"/>
      <w:numFmt w:val="bullet"/>
      <w:lvlText w:val=""/>
      <w:lvlJc w:val="left"/>
      <w:pPr>
        <w:ind w:left="5040" w:hanging="360"/>
      </w:pPr>
      <w:rPr>
        <w:rFonts w:ascii="Symbol" w:hAnsi="Symbol" w:hint="default"/>
      </w:rPr>
    </w:lvl>
    <w:lvl w:ilvl="7" w:tplc="43CA23FE">
      <w:start w:val="1"/>
      <w:numFmt w:val="bullet"/>
      <w:lvlText w:val="o"/>
      <w:lvlJc w:val="left"/>
      <w:pPr>
        <w:ind w:left="5760" w:hanging="360"/>
      </w:pPr>
      <w:rPr>
        <w:rFonts w:ascii="Courier New" w:hAnsi="Courier New" w:hint="default"/>
      </w:rPr>
    </w:lvl>
    <w:lvl w:ilvl="8" w:tplc="128267B0">
      <w:start w:val="1"/>
      <w:numFmt w:val="bullet"/>
      <w:lvlText w:val=""/>
      <w:lvlJc w:val="left"/>
      <w:pPr>
        <w:ind w:left="6480" w:hanging="360"/>
      </w:pPr>
      <w:rPr>
        <w:rFonts w:ascii="Wingdings" w:hAnsi="Wingdings" w:hint="default"/>
      </w:rPr>
    </w:lvl>
  </w:abstractNum>
  <w:abstractNum w:abstractNumId="13" w15:restartNumberingAfterBreak="0">
    <w:nsid w:val="15591FE9"/>
    <w:multiLevelType w:val="hybridMultilevel"/>
    <w:tmpl w:val="BF969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B00AE"/>
    <w:multiLevelType w:val="hybridMultilevel"/>
    <w:tmpl w:val="A2E6B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C70606"/>
    <w:multiLevelType w:val="hybridMultilevel"/>
    <w:tmpl w:val="A3CA14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A779E6"/>
    <w:multiLevelType w:val="hybridMultilevel"/>
    <w:tmpl w:val="8FCC1A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75B19A9"/>
    <w:multiLevelType w:val="hybridMultilevel"/>
    <w:tmpl w:val="2C68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FB7614"/>
    <w:multiLevelType w:val="hybridMultilevel"/>
    <w:tmpl w:val="3A58B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88618E"/>
    <w:multiLevelType w:val="hybridMultilevel"/>
    <w:tmpl w:val="99DE7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616264"/>
    <w:multiLevelType w:val="hybridMultilevel"/>
    <w:tmpl w:val="7E34211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0CA70E6"/>
    <w:multiLevelType w:val="hybridMultilevel"/>
    <w:tmpl w:val="0FA458D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38822DA"/>
    <w:multiLevelType w:val="hybridMultilevel"/>
    <w:tmpl w:val="91DC3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C66EEA"/>
    <w:multiLevelType w:val="hybridMultilevel"/>
    <w:tmpl w:val="CAF21C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FD673F"/>
    <w:multiLevelType w:val="hybridMultilevel"/>
    <w:tmpl w:val="2C4EF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5A4E17"/>
    <w:multiLevelType w:val="hybridMultilevel"/>
    <w:tmpl w:val="AD228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187743"/>
    <w:multiLevelType w:val="hybridMultilevel"/>
    <w:tmpl w:val="FFFFFFFF"/>
    <w:lvl w:ilvl="0" w:tplc="4E4C507A">
      <w:start w:val="1"/>
      <w:numFmt w:val="bullet"/>
      <w:lvlText w:val=""/>
      <w:lvlJc w:val="left"/>
      <w:pPr>
        <w:ind w:left="720" w:hanging="360"/>
      </w:pPr>
      <w:rPr>
        <w:rFonts w:ascii="Symbol" w:hAnsi="Symbol" w:hint="default"/>
      </w:rPr>
    </w:lvl>
    <w:lvl w:ilvl="1" w:tplc="E070EBEC">
      <w:start w:val="1"/>
      <w:numFmt w:val="bullet"/>
      <w:lvlText w:val="o"/>
      <w:lvlJc w:val="left"/>
      <w:pPr>
        <w:ind w:left="1440" w:hanging="360"/>
      </w:pPr>
      <w:rPr>
        <w:rFonts w:ascii="Courier New" w:hAnsi="Courier New" w:hint="default"/>
      </w:rPr>
    </w:lvl>
    <w:lvl w:ilvl="2" w:tplc="7E0065C0">
      <w:start w:val="1"/>
      <w:numFmt w:val="bullet"/>
      <w:lvlText w:val=""/>
      <w:lvlJc w:val="left"/>
      <w:pPr>
        <w:ind w:left="2160" w:hanging="360"/>
      </w:pPr>
      <w:rPr>
        <w:rFonts w:ascii="Wingdings" w:hAnsi="Wingdings" w:hint="default"/>
      </w:rPr>
    </w:lvl>
    <w:lvl w:ilvl="3" w:tplc="D97E3798">
      <w:start w:val="1"/>
      <w:numFmt w:val="bullet"/>
      <w:lvlText w:val=""/>
      <w:lvlJc w:val="left"/>
      <w:pPr>
        <w:ind w:left="2880" w:hanging="360"/>
      </w:pPr>
      <w:rPr>
        <w:rFonts w:ascii="Symbol" w:hAnsi="Symbol" w:hint="default"/>
      </w:rPr>
    </w:lvl>
    <w:lvl w:ilvl="4" w:tplc="092E8B20">
      <w:start w:val="1"/>
      <w:numFmt w:val="bullet"/>
      <w:lvlText w:val="o"/>
      <w:lvlJc w:val="left"/>
      <w:pPr>
        <w:ind w:left="3600" w:hanging="360"/>
      </w:pPr>
      <w:rPr>
        <w:rFonts w:ascii="Courier New" w:hAnsi="Courier New" w:hint="default"/>
      </w:rPr>
    </w:lvl>
    <w:lvl w:ilvl="5" w:tplc="DC0EAF6E">
      <w:start w:val="1"/>
      <w:numFmt w:val="bullet"/>
      <w:lvlText w:val=""/>
      <w:lvlJc w:val="left"/>
      <w:pPr>
        <w:ind w:left="4320" w:hanging="360"/>
      </w:pPr>
      <w:rPr>
        <w:rFonts w:ascii="Wingdings" w:hAnsi="Wingdings" w:hint="default"/>
      </w:rPr>
    </w:lvl>
    <w:lvl w:ilvl="6" w:tplc="9A6A693C">
      <w:start w:val="1"/>
      <w:numFmt w:val="bullet"/>
      <w:lvlText w:val=""/>
      <w:lvlJc w:val="left"/>
      <w:pPr>
        <w:ind w:left="5040" w:hanging="360"/>
      </w:pPr>
      <w:rPr>
        <w:rFonts w:ascii="Symbol" w:hAnsi="Symbol" w:hint="default"/>
      </w:rPr>
    </w:lvl>
    <w:lvl w:ilvl="7" w:tplc="914E03B8">
      <w:start w:val="1"/>
      <w:numFmt w:val="bullet"/>
      <w:lvlText w:val="o"/>
      <w:lvlJc w:val="left"/>
      <w:pPr>
        <w:ind w:left="5760" w:hanging="360"/>
      </w:pPr>
      <w:rPr>
        <w:rFonts w:ascii="Courier New" w:hAnsi="Courier New" w:hint="default"/>
      </w:rPr>
    </w:lvl>
    <w:lvl w:ilvl="8" w:tplc="250ECDE0">
      <w:start w:val="1"/>
      <w:numFmt w:val="bullet"/>
      <w:lvlText w:val=""/>
      <w:lvlJc w:val="left"/>
      <w:pPr>
        <w:ind w:left="6480" w:hanging="360"/>
      </w:pPr>
      <w:rPr>
        <w:rFonts w:ascii="Wingdings" w:hAnsi="Wingdings" w:hint="default"/>
      </w:rPr>
    </w:lvl>
  </w:abstractNum>
  <w:abstractNum w:abstractNumId="27" w15:restartNumberingAfterBreak="0">
    <w:nsid w:val="3F9914CB"/>
    <w:multiLevelType w:val="hybridMultilevel"/>
    <w:tmpl w:val="E4C4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0480BE"/>
    <w:multiLevelType w:val="hybridMultilevel"/>
    <w:tmpl w:val="FFFFFFFF"/>
    <w:lvl w:ilvl="0" w:tplc="2DF6BB72">
      <w:start w:val="1"/>
      <w:numFmt w:val="bullet"/>
      <w:lvlText w:val="-"/>
      <w:lvlJc w:val="left"/>
      <w:pPr>
        <w:ind w:left="720" w:hanging="360"/>
      </w:pPr>
      <w:rPr>
        <w:rFonts w:ascii="Calibri" w:hAnsi="Calibri" w:hint="default"/>
      </w:rPr>
    </w:lvl>
    <w:lvl w:ilvl="1" w:tplc="A16C35AA">
      <w:start w:val="1"/>
      <w:numFmt w:val="bullet"/>
      <w:lvlText w:val="o"/>
      <w:lvlJc w:val="left"/>
      <w:pPr>
        <w:ind w:left="1440" w:hanging="360"/>
      </w:pPr>
      <w:rPr>
        <w:rFonts w:ascii="Courier New" w:hAnsi="Courier New" w:hint="default"/>
      </w:rPr>
    </w:lvl>
    <w:lvl w:ilvl="2" w:tplc="380CB43E">
      <w:start w:val="1"/>
      <w:numFmt w:val="bullet"/>
      <w:lvlText w:val=""/>
      <w:lvlJc w:val="left"/>
      <w:pPr>
        <w:ind w:left="2160" w:hanging="360"/>
      </w:pPr>
      <w:rPr>
        <w:rFonts w:ascii="Wingdings" w:hAnsi="Wingdings" w:hint="default"/>
      </w:rPr>
    </w:lvl>
    <w:lvl w:ilvl="3" w:tplc="37007D8E">
      <w:start w:val="1"/>
      <w:numFmt w:val="bullet"/>
      <w:lvlText w:val=""/>
      <w:lvlJc w:val="left"/>
      <w:pPr>
        <w:ind w:left="2880" w:hanging="360"/>
      </w:pPr>
      <w:rPr>
        <w:rFonts w:ascii="Symbol" w:hAnsi="Symbol" w:hint="default"/>
      </w:rPr>
    </w:lvl>
    <w:lvl w:ilvl="4" w:tplc="0CEC05E6">
      <w:start w:val="1"/>
      <w:numFmt w:val="bullet"/>
      <w:lvlText w:val="o"/>
      <w:lvlJc w:val="left"/>
      <w:pPr>
        <w:ind w:left="3600" w:hanging="360"/>
      </w:pPr>
      <w:rPr>
        <w:rFonts w:ascii="Courier New" w:hAnsi="Courier New" w:hint="default"/>
      </w:rPr>
    </w:lvl>
    <w:lvl w:ilvl="5" w:tplc="9928FDDC">
      <w:start w:val="1"/>
      <w:numFmt w:val="bullet"/>
      <w:lvlText w:val=""/>
      <w:lvlJc w:val="left"/>
      <w:pPr>
        <w:ind w:left="4320" w:hanging="360"/>
      </w:pPr>
      <w:rPr>
        <w:rFonts w:ascii="Wingdings" w:hAnsi="Wingdings" w:hint="default"/>
      </w:rPr>
    </w:lvl>
    <w:lvl w:ilvl="6" w:tplc="A5DA126E">
      <w:start w:val="1"/>
      <w:numFmt w:val="bullet"/>
      <w:lvlText w:val=""/>
      <w:lvlJc w:val="left"/>
      <w:pPr>
        <w:ind w:left="5040" w:hanging="360"/>
      </w:pPr>
      <w:rPr>
        <w:rFonts w:ascii="Symbol" w:hAnsi="Symbol" w:hint="default"/>
      </w:rPr>
    </w:lvl>
    <w:lvl w:ilvl="7" w:tplc="8102A248">
      <w:start w:val="1"/>
      <w:numFmt w:val="bullet"/>
      <w:lvlText w:val="o"/>
      <w:lvlJc w:val="left"/>
      <w:pPr>
        <w:ind w:left="5760" w:hanging="360"/>
      </w:pPr>
      <w:rPr>
        <w:rFonts w:ascii="Courier New" w:hAnsi="Courier New" w:hint="default"/>
      </w:rPr>
    </w:lvl>
    <w:lvl w:ilvl="8" w:tplc="409C3638">
      <w:start w:val="1"/>
      <w:numFmt w:val="bullet"/>
      <w:lvlText w:val=""/>
      <w:lvlJc w:val="left"/>
      <w:pPr>
        <w:ind w:left="6480" w:hanging="360"/>
      </w:pPr>
      <w:rPr>
        <w:rFonts w:ascii="Wingdings" w:hAnsi="Wingdings" w:hint="default"/>
      </w:rPr>
    </w:lvl>
  </w:abstractNum>
  <w:abstractNum w:abstractNumId="29" w15:restartNumberingAfterBreak="0">
    <w:nsid w:val="424A4D19"/>
    <w:multiLevelType w:val="hybridMultilevel"/>
    <w:tmpl w:val="F9189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501BE4"/>
    <w:multiLevelType w:val="hybridMultilevel"/>
    <w:tmpl w:val="D61C95C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B137D0"/>
    <w:multiLevelType w:val="hybridMultilevel"/>
    <w:tmpl w:val="A5C89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C93D8C"/>
    <w:multiLevelType w:val="hybridMultilevel"/>
    <w:tmpl w:val="D6DE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F220AA"/>
    <w:multiLevelType w:val="hybridMultilevel"/>
    <w:tmpl w:val="868C4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8E4F17"/>
    <w:multiLevelType w:val="hybridMultilevel"/>
    <w:tmpl w:val="408CB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F11881"/>
    <w:multiLevelType w:val="hybridMultilevel"/>
    <w:tmpl w:val="D61C95C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0459EB"/>
    <w:multiLevelType w:val="hybridMultilevel"/>
    <w:tmpl w:val="BEE27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2C063C"/>
    <w:multiLevelType w:val="hybridMultilevel"/>
    <w:tmpl w:val="2EF258A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8546756"/>
    <w:multiLevelType w:val="hybridMultilevel"/>
    <w:tmpl w:val="1228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FC7FE7"/>
    <w:multiLevelType w:val="hybridMultilevel"/>
    <w:tmpl w:val="37CE5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FC10B1"/>
    <w:multiLevelType w:val="hybridMultilevel"/>
    <w:tmpl w:val="26F29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EE15E5"/>
    <w:multiLevelType w:val="hybridMultilevel"/>
    <w:tmpl w:val="41F0E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40853C"/>
    <w:multiLevelType w:val="hybridMultilevel"/>
    <w:tmpl w:val="FFFFFFFF"/>
    <w:lvl w:ilvl="0" w:tplc="25E41510">
      <w:start w:val="1"/>
      <w:numFmt w:val="bullet"/>
      <w:lvlText w:val=""/>
      <w:lvlJc w:val="left"/>
      <w:pPr>
        <w:ind w:left="720" w:hanging="360"/>
      </w:pPr>
      <w:rPr>
        <w:rFonts w:ascii="Symbol" w:hAnsi="Symbol" w:hint="default"/>
      </w:rPr>
    </w:lvl>
    <w:lvl w:ilvl="1" w:tplc="8AD473FC">
      <w:start w:val="1"/>
      <w:numFmt w:val="bullet"/>
      <w:lvlText w:val="o"/>
      <w:lvlJc w:val="left"/>
      <w:pPr>
        <w:ind w:left="1440" w:hanging="360"/>
      </w:pPr>
      <w:rPr>
        <w:rFonts w:ascii="Courier New" w:hAnsi="Courier New" w:hint="default"/>
      </w:rPr>
    </w:lvl>
    <w:lvl w:ilvl="2" w:tplc="F4FE649C">
      <w:start w:val="1"/>
      <w:numFmt w:val="bullet"/>
      <w:lvlText w:val=""/>
      <w:lvlJc w:val="left"/>
      <w:pPr>
        <w:ind w:left="2160" w:hanging="360"/>
      </w:pPr>
      <w:rPr>
        <w:rFonts w:ascii="Wingdings" w:hAnsi="Wingdings" w:hint="default"/>
      </w:rPr>
    </w:lvl>
    <w:lvl w:ilvl="3" w:tplc="29A4D70A">
      <w:start w:val="1"/>
      <w:numFmt w:val="bullet"/>
      <w:lvlText w:val=""/>
      <w:lvlJc w:val="left"/>
      <w:pPr>
        <w:ind w:left="2880" w:hanging="360"/>
      </w:pPr>
      <w:rPr>
        <w:rFonts w:ascii="Symbol" w:hAnsi="Symbol" w:hint="default"/>
      </w:rPr>
    </w:lvl>
    <w:lvl w:ilvl="4" w:tplc="39E0D338">
      <w:start w:val="1"/>
      <w:numFmt w:val="bullet"/>
      <w:lvlText w:val="o"/>
      <w:lvlJc w:val="left"/>
      <w:pPr>
        <w:ind w:left="3600" w:hanging="360"/>
      </w:pPr>
      <w:rPr>
        <w:rFonts w:ascii="Courier New" w:hAnsi="Courier New" w:hint="default"/>
      </w:rPr>
    </w:lvl>
    <w:lvl w:ilvl="5" w:tplc="C526BFCC">
      <w:start w:val="1"/>
      <w:numFmt w:val="bullet"/>
      <w:lvlText w:val=""/>
      <w:lvlJc w:val="left"/>
      <w:pPr>
        <w:ind w:left="4320" w:hanging="360"/>
      </w:pPr>
      <w:rPr>
        <w:rFonts w:ascii="Wingdings" w:hAnsi="Wingdings" w:hint="default"/>
      </w:rPr>
    </w:lvl>
    <w:lvl w:ilvl="6" w:tplc="69A8EA0E">
      <w:start w:val="1"/>
      <w:numFmt w:val="bullet"/>
      <w:lvlText w:val=""/>
      <w:lvlJc w:val="left"/>
      <w:pPr>
        <w:ind w:left="5040" w:hanging="360"/>
      </w:pPr>
      <w:rPr>
        <w:rFonts w:ascii="Symbol" w:hAnsi="Symbol" w:hint="default"/>
      </w:rPr>
    </w:lvl>
    <w:lvl w:ilvl="7" w:tplc="E348D364">
      <w:start w:val="1"/>
      <w:numFmt w:val="bullet"/>
      <w:lvlText w:val="o"/>
      <w:lvlJc w:val="left"/>
      <w:pPr>
        <w:ind w:left="5760" w:hanging="360"/>
      </w:pPr>
      <w:rPr>
        <w:rFonts w:ascii="Courier New" w:hAnsi="Courier New" w:hint="default"/>
      </w:rPr>
    </w:lvl>
    <w:lvl w:ilvl="8" w:tplc="508EB59E">
      <w:start w:val="1"/>
      <w:numFmt w:val="bullet"/>
      <w:lvlText w:val=""/>
      <w:lvlJc w:val="left"/>
      <w:pPr>
        <w:ind w:left="6480" w:hanging="360"/>
      </w:pPr>
      <w:rPr>
        <w:rFonts w:ascii="Wingdings" w:hAnsi="Wingdings" w:hint="default"/>
      </w:rPr>
    </w:lvl>
  </w:abstractNum>
  <w:abstractNum w:abstractNumId="43" w15:restartNumberingAfterBreak="0">
    <w:nsid w:val="70640A80"/>
    <w:multiLevelType w:val="hybridMultilevel"/>
    <w:tmpl w:val="E348EF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EC647F"/>
    <w:multiLevelType w:val="hybridMultilevel"/>
    <w:tmpl w:val="371A5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1C6F3F"/>
    <w:multiLevelType w:val="hybridMultilevel"/>
    <w:tmpl w:val="252424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C32D2B"/>
    <w:multiLevelType w:val="hybridMultilevel"/>
    <w:tmpl w:val="FF82B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D9490C"/>
    <w:multiLevelType w:val="hybridMultilevel"/>
    <w:tmpl w:val="079A0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0874333">
    <w:abstractNumId w:val="43"/>
  </w:num>
  <w:num w:numId="2" w16cid:durableId="146746012">
    <w:abstractNumId w:val="34"/>
  </w:num>
  <w:num w:numId="3" w16cid:durableId="1170683216">
    <w:abstractNumId w:val="8"/>
  </w:num>
  <w:num w:numId="4" w16cid:durableId="475296980">
    <w:abstractNumId w:val="40"/>
  </w:num>
  <w:num w:numId="5" w16cid:durableId="1408575084">
    <w:abstractNumId w:val="35"/>
  </w:num>
  <w:num w:numId="6" w16cid:durableId="494878470">
    <w:abstractNumId w:val="30"/>
  </w:num>
  <w:num w:numId="7" w16cid:durableId="1446656967">
    <w:abstractNumId w:val="4"/>
  </w:num>
  <w:num w:numId="8" w16cid:durableId="889148759">
    <w:abstractNumId w:val="18"/>
  </w:num>
  <w:num w:numId="9" w16cid:durableId="642930733">
    <w:abstractNumId w:val="46"/>
  </w:num>
  <w:num w:numId="10" w16cid:durableId="766578157">
    <w:abstractNumId w:val="19"/>
  </w:num>
  <w:num w:numId="11" w16cid:durableId="600063765">
    <w:abstractNumId w:val="33"/>
  </w:num>
  <w:num w:numId="12" w16cid:durableId="1510021198">
    <w:abstractNumId w:val="29"/>
  </w:num>
  <w:num w:numId="13" w16cid:durableId="729499099">
    <w:abstractNumId w:val="41"/>
  </w:num>
  <w:num w:numId="14" w16cid:durableId="321392113">
    <w:abstractNumId w:val="45"/>
  </w:num>
  <w:num w:numId="15" w16cid:durableId="431974520">
    <w:abstractNumId w:val="31"/>
  </w:num>
  <w:num w:numId="16" w16cid:durableId="1697344023">
    <w:abstractNumId w:val="20"/>
  </w:num>
  <w:num w:numId="17" w16cid:durableId="289940127">
    <w:abstractNumId w:val="10"/>
  </w:num>
  <w:num w:numId="18" w16cid:durableId="2034375336">
    <w:abstractNumId w:val="39"/>
  </w:num>
  <w:num w:numId="19" w16cid:durableId="1026058794">
    <w:abstractNumId w:val="17"/>
  </w:num>
  <w:num w:numId="20" w16cid:durableId="1634556185">
    <w:abstractNumId w:val="32"/>
  </w:num>
  <w:num w:numId="21" w16cid:durableId="1962806750">
    <w:abstractNumId w:val="23"/>
  </w:num>
  <w:num w:numId="22" w16cid:durableId="1633557607">
    <w:abstractNumId w:val="36"/>
  </w:num>
  <w:num w:numId="23" w16cid:durableId="2029983843">
    <w:abstractNumId w:val="27"/>
  </w:num>
  <w:num w:numId="24" w16cid:durableId="114444169">
    <w:abstractNumId w:val="15"/>
  </w:num>
  <w:num w:numId="25" w16cid:durableId="96558484">
    <w:abstractNumId w:val="0"/>
  </w:num>
  <w:num w:numId="26" w16cid:durableId="1238126865">
    <w:abstractNumId w:val="25"/>
  </w:num>
  <w:num w:numId="27" w16cid:durableId="2052534156">
    <w:abstractNumId w:val="21"/>
  </w:num>
  <w:num w:numId="28" w16cid:durableId="1743521808">
    <w:abstractNumId w:val="44"/>
  </w:num>
  <w:num w:numId="29" w16cid:durableId="2012639116">
    <w:abstractNumId w:val="7"/>
  </w:num>
  <w:num w:numId="30" w16cid:durableId="1585458643">
    <w:abstractNumId w:val="22"/>
  </w:num>
  <w:num w:numId="31" w16cid:durableId="1924562438">
    <w:abstractNumId w:val="47"/>
  </w:num>
  <w:num w:numId="32" w16cid:durableId="701170532">
    <w:abstractNumId w:val="14"/>
  </w:num>
  <w:num w:numId="33" w16cid:durableId="1783302551">
    <w:abstractNumId w:val="5"/>
  </w:num>
  <w:num w:numId="34" w16cid:durableId="1113861228">
    <w:abstractNumId w:val="38"/>
  </w:num>
  <w:num w:numId="35" w16cid:durableId="91517232">
    <w:abstractNumId w:val="13"/>
  </w:num>
  <w:num w:numId="36" w16cid:durableId="858157080">
    <w:abstractNumId w:val="2"/>
  </w:num>
  <w:num w:numId="37" w16cid:durableId="1801066487">
    <w:abstractNumId w:val="16"/>
  </w:num>
  <w:num w:numId="38" w16cid:durableId="1400666597">
    <w:abstractNumId w:val="37"/>
  </w:num>
  <w:num w:numId="39" w16cid:durableId="951012057">
    <w:abstractNumId w:val="24"/>
  </w:num>
  <w:num w:numId="40" w16cid:durableId="999038323">
    <w:abstractNumId w:val="11"/>
  </w:num>
  <w:num w:numId="41" w16cid:durableId="89938637">
    <w:abstractNumId w:val="6"/>
  </w:num>
  <w:num w:numId="42" w16cid:durableId="1066495500">
    <w:abstractNumId w:val="3"/>
  </w:num>
  <w:num w:numId="43" w16cid:durableId="1200047207">
    <w:abstractNumId w:val="26"/>
  </w:num>
  <w:num w:numId="44" w16cid:durableId="1599406288">
    <w:abstractNumId w:val="1"/>
  </w:num>
  <w:num w:numId="45" w16cid:durableId="1416244792">
    <w:abstractNumId w:val="42"/>
  </w:num>
  <w:num w:numId="46" w16cid:durableId="1321883260">
    <w:abstractNumId w:val="28"/>
  </w:num>
  <w:num w:numId="47" w16cid:durableId="407729873">
    <w:abstractNumId w:val="12"/>
  </w:num>
  <w:num w:numId="48" w16cid:durableId="1503231708">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683"/>
    <w:rsid w:val="000014E4"/>
    <w:rsid w:val="000033B9"/>
    <w:rsid w:val="000037AB"/>
    <w:rsid w:val="00003B55"/>
    <w:rsid w:val="00007983"/>
    <w:rsid w:val="000079AC"/>
    <w:rsid w:val="000111BC"/>
    <w:rsid w:val="00011A85"/>
    <w:rsid w:val="00013239"/>
    <w:rsid w:val="000148F7"/>
    <w:rsid w:val="000172D3"/>
    <w:rsid w:val="00020018"/>
    <w:rsid w:val="00020116"/>
    <w:rsid w:val="000203C6"/>
    <w:rsid w:val="00020848"/>
    <w:rsid w:val="000211FE"/>
    <w:rsid w:val="00021484"/>
    <w:rsid w:val="00022395"/>
    <w:rsid w:val="000223B4"/>
    <w:rsid w:val="00023452"/>
    <w:rsid w:val="000255AC"/>
    <w:rsid w:val="00030CDE"/>
    <w:rsid w:val="00030F38"/>
    <w:rsid w:val="00031907"/>
    <w:rsid w:val="000329E4"/>
    <w:rsid w:val="00033971"/>
    <w:rsid w:val="000365A2"/>
    <w:rsid w:val="00037562"/>
    <w:rsid w:val="00037670"/>
    <w:rsid w:val="00041B6A"/>
    <w:rsid w:val="00042C47"/>
    <w:rsid w:val="00042C78"/>
    <w:rsid w:val="00043610"/>
    <w:rsid w:val="00044E08"/>
    <w:rsid w:val="0004667F"/>
    <w:rsid w:val="00046E3B"/>
    <w:rsid w:val="000506ED"/>
    <w:rsid w:val="00050E6A"/>
    <w:rsid w:val="00050F03"/>
    <w:rsid w:val="00052D54"/>
    <w:rsid w:val="00056C3C"/>
    <w:rsid w:val="00060773"/>
    <w:rsid w:val="000607F4"/>
    <w:rsid w:val="00060806"/>
    <w:rsid w:val="0006194F"/>
    <w:rsid w:val="000624E6"/>
    <w:rsid w:val="00063E07"/>
    <w:rsid w:val="00063FD4"/>
    <w:rsid w:val="00063FDA"/>
    <w:rsid w:val="00064227"/>
    <w:rsid w:val="00064996"/>
    <w:rsid w:val="00064CFA"/>
    <w:rsid w:val="00065B8F"/>
    <w:rsid w:val="00070463"/>
    <w:rsid w:val="000755BB"/>
    <w:rsid w:val="000806FC"/>
    <w:rsid w:val="00080BEB"/>
    <w:rsid w:val="0008101E"/>
    <w:rsid w:val="00082821"/>
    <w:rsid w:val="000831F9"/>
    <w:rsid w:val="00084691"/>
    <w:rsid w:val="00084BAC"/>
    <w:rsid w:val="00084C4B"/>
    <w:rsid w:val="00084E3C"/>
    <w:rsid w:val="0008582C"/>
    <w:rsid w:val="00091A94"/>
    <w:rsid w:val="000924B0"/>
    <w:rsid w:val="0009337C"/>
    <w:rsid w:val="000940D7"/>
    <w:rsid w:val="000942C7"/>
    <w:rsid w:val="000944B1"/>
    <w:rsid w:val="0009456E"/>
    <w:rsid w:val="00094658"/>
    <w:rsid w:val="000966FE"/>
    <w:rsid w:val="000A127D"/>
    <w:rsid w:val="000A1770"/>
    <w:rsid w:val="000A1C34"/>
    <w:rsid w:val="000A24BC"/>
    <w:rsid w:val="000A2729"/>
    <w:rsid w:val="000A2F79"/>
    <w:rsid w:val="000A7711"/>
    <w:rsid w:val="000A7E6D"/>
    <w:rsid w:val="000B086A"/>
    <w:rsid w:val="000B182C"/>
    <w:rsid w:val="000B2588"/>
    <w:rsid w:val="000B2B53"/>
    <w:rsid w:val="000B2E52"/>
    <w:rsid w:val="000B47AD"/>
    <w:rsid w:val="000B4F0A"/>
    <w:rsid w:val="000B5786"/>
    <w:rsid w:val="000B78D1"/>
    <w:rsid w:val="000C0E4C"/>
    <w:rsid w:val="000C10CA"/>
    <w:rsid w:val="000C14EB"/>
    <w:rsid w:val="000C4569"/>
    <w:rsid w:val="000C67D1"/>
    <w:rsid w:val="000C7149"/>
    <w:rsid w:val="000C71F8"/>
    <w:rsid w:val="000C7633"/>
    <w:rsid w:val="000D2354"/>
    <w:rsid w:val="000D2416"/>
    <w:rsid w:val="000D264F"/>
    <w:rsid w:val="000D70E3"/>
    <w:rsid w:val="000D726B"/>
    <w:rsid w:val="000D7DC9"/>
    <w:rsid w:val="000E052F"/>
    <w:rsid w:val="000E17BE"/>
    <w:rsid w:val="000E208F"/>
    <w:rsid w:val="000E22E8"/>
    <w:rsid w:val="000E2751"/>
    <w:rsid w:val="000E2A3B"/>
    <w:rsid w:val="000E37FF"/>
    <w:rsid w:val="000E4BD0"/>
    <w:rsid w:val="000E4E56"/>
    <w:rsid w:val="000E612F"/>
    <w:rsid w:val="000E7AFF"/>
    <w:rsid w:val="000F0EE1"/>
    <w:rsid w:val="000F142A"/>
    <w:rsid w:val="000F1520"/>
    <w:rsid w:val="000F15FD"/>
    <w:rsid w:val="000F1A03"/>
    <w:rsid w:val="000F225C"/>
    <w:rsid w:val="000F5B48"/>
    <w:rsid w:val="000F5E03"/>
    <w:rsid w:val="00101A0D"/>
    <w:rsid w:val="00102B70"/>
    <w:rsid w:val="0010422A"/>
    <w:rsid w:val="00104A56"/>
    <w:rsid w:val="0010593C"/>
    <w:rsid w:val="00105BAD"/>
    <w:rsid w:val="00107821"/>
    <w:rsid w:val="00111590"/>
    <w:rsid w:val="00112273"/>
    <w:rsid w:val="00113C8A"/>
    <w:rsid w:val="00113EE5"/>
    <w:rsid w:val="001142DA"/>
    <w:rsid w:val="00115B3A"/>
    <w:rsid w:val="001174E5"/>
    <w:rsid w:val="00117C7B"/>
    <w:rsid w:val="00117DFE"/>
    <w:rsid w:val="001203D3"/>
    <w:rsid w:val="0012279C"/>
    <w:rsid w:val="0012415E"/>
    <w:rsid w:val="001249AE"/>
    <w:rsid w:val="00124C1B"/>
    <w:rsid w:val="00125804"/>
    <w:rsid w:val="00125E08"/>
    <w:rsid w:val="00127844"/>
    <w:rsid w:val="001316B4"/>
    <w:rsid w:val="00131F62"/>
    <w:rsid w:val="00132255"/>
    <w:rsid w:val="00133BF9"/>
    <w:rsid w:val="00134A01"/>
    <w:rsid w:val="00134E58"/>
    <w:rsid w:val="00134ED9"/>
    <w:rsid w:val="00135B7E"/>
    <w:rsid w:val="00136572"/>
    <w:rsid w:val="001370BD"/>
    <w:rsid w:val="00140A42"/>
    <w:rsid w:val="001444F9"/>
    <w:rsid w:val="001448B3"/>
    <w:rsid w:val="00147D50"/>
    <w:rsid w:val="0015176F"/>
    <w:rsid w:val="001536C1"/>
    <w:rsid w:val="00154C93"/>
    <w:rsid w:val="00161677"/>
    <w:rsid w:val="00161939"/>
    <w:rsid w:val="001619F6"/>
    <w:rsid w:val="00162732"/>
    <w:rsid w:val="001670A6"/>
    <w:rsid w:val="00167CF8"/>
    <w:rsid w:val="001704F8"/>
    <w:rsid w:val="001707A2"/>
    <w:rsid w:val="00171989"/>
    <w:rsid w:val="00171E8B"/>
    <w:rsid w:val="0017449F"/>
    <w:rsid w:val="00175AA3"/>
    <w:rsid w:val="001777B4"/>
    <w:rsid w:val="0018008E"/>
    <w:rsid w:val="001824B9"/>
    <w:rsid w:val="001838C7"/>
    <w:rsid w:val="00183B0F"/>
    <w:rsid w:val="0018445D"/>
    <w:rsid w:val="001845BE"/>
    <w:rsid w:val="001865BA"/>
    <w:rsid w:val="00192652"/>
    <w:rsid w:val="001939A1"/>
    <w:rsid w:val="00194683"/>
    <w:rsid w:val="00194A4D"/>
    <w:rsid w:val="0019531E"/>
    <w:rsid w:val="001A01DF"/>
    <w:rsid w:val="001A0515"/>
    <w:rsid w:val="001A145D"/>
    <w:rsid w:val="001A2920"/>
    <w:rsid w:val="001A2B87"/>
    <w:rsid w:val="001A2D7A"/>
    <w:rsid w:val="001A3CDB"/>
    <w:rsid w:val="001A3F5F"/>
    <w:rsid w:val="001A49BE"/>
    <w:rsid w:val="001B00A7"/>
    <w:rsid w:val="001B11DF"/>
    <w:rsid w:val="001B13D9"/>
    <w:rsid w:val="001B3D17"/>
    <w:rsid w:val="001B440D"/>
    <w:rsid w:val="001B4A37"/>
    <w:rsid w:val="001B4BA7"/>
    <w:rsid w:val="001B4C2C"/>
    <w:rsid w:val="001B4CE1"/>
    <w:rsid w:val="001B586E"/>
    <w:rsid w:val="001B6496"/>
    <w:rsid w:val="001B7584"/>
    <w:rsid w:val="001C024C"/>
    <w:rsid w:val="001C0273"/>
    <w:rsid w:val="001C1726"/>
    <w:rsid w:val="001C25C4"/>
    <w:rsid w:val="001C2B06"/>
    <w:rsid w:val="001C2C43"/>
    <w:rsid w:val="001C2F00"/>
    <w:rsid w:val="001C32C9"/>
    <w:rsid w:val="001C36C6"/>
    <w:rsid w:val="001C4D9B"/>
    <w:rsid w:val="001C56DD"/>
    <w:rsid w:val="001C5AE7"/>
    <w:rsid w:val="001C5F8B"/>
    <w:rsid w:val="001C63B9"/>
    <w:rsid w:val="001C6BF8"/>
    <w:rsid w:val="001D45E8"/>
    <w:rsid w:val="001D5F17"/>
    <w:rsid w:val="001D6968"/>
    <w:rsid w:val="001D7B2A"/>
    <w:rsid w:val="001D7DFE"/>
    <w:rsid w:val="001E1465"/>
    <w:rsid w:val="001E14CC"/>
    <w:rsid w:val="001E14D4"/>
    <w:rsid w:val="001E15A3"/>
    <w:rsid w:val="001E3BA3"/>
    <w:rsid w:val="001E3FD1"/>
    <w:rsid w:val="001E435D"/>
    <w:rsid w:val="001E576B"/>
    <w:rsid w:val="001E5D55"/>
    <w:rsid w:val="001E6B66"/>
    <w:rsid w:val="001F15D9"/>
    <w:rsid w:val="001F177A"/>
    <w:rsid w:val="001F2065"/>
    <w:rsid w:val="001F26F4"/>
    <w:rsid w:val="001F37F0"/>
    <w:rsid w:val="001F4B33"/>
    <w:rsid w:val="001F5CCF"/>
    <w:rsid w:val="001F6CEC"/>
    <w:rsid w:val="001F770B"/>
    <w:rsid w:val="001F7B51"/>
    <w:rsid w:val="00200092"/>
    <w:rsid w:val="002015E4"/>
    <w:rsid w:val="002031C9"/>
    <w:rsid w:val="00210EF0"/>
    <w:rsid w:val="0021452E"/>
    <w:rsid w:val="002151E1"/>
    <w:rsid w:val="00216952"/>
    <w:rsid w:val="002172E7"/>
    <w:rsid w:val="0022002E"/>
    <w:rsid w:val="002202AE"/>
    <w:rsid w:val="002205CF"/>
    <w:rsid w:val="00221362"/>
    <w:rsid w:val="00222556"/>
    <w:rsid w:val="00223190"/>
    <w:rsid w:val="00224848"/>
    <w:rsid w:val="002265DF"/>
    <w:rsid w:val="00230A8B"/>
    <w:rsid w:val="00231086"/>
    <w:rsid w:val="002313FC"/>
    <w:rsid w:val="00232491"/>
    <w:rsid w:val="00233962"/>
    <w:rsid w:val="00234ACF"/>
    <w:rsid w:val="00235A94"/>
    <w:rsid w:val="00236CA1"/>
    <w:rsid w:val="00237EC8"/>
    <w:rsid w:val="0024000D"/>
    <w:rsid w:val="00240B1C"/>
    <w:rsid w:val="00240F1C"/>
    <w:rsid w:val="00241316"/>
    <w:rsid w:val="0024156A"/>
    <w:rsid w:val="00241738"/>
    <w:rsid w:val="00243880"/>
    <w:rsid w:val="00243E4A"/>
    <w:rsid w:val="00244EC9"/>
    <w:rsid w:val="00245CF6"/>
    <w:rsid w:val="002464F2"/>
    <w:rsid w:val="002519D1"/>
    <w:rsid w:val="002533A3"/>
    <w:rsid w:val="002534BA"/>
    <w:rsid w:val="00253A72"/>
    <w:rsid w:val="00253B03"/>
    <w:rsid w:val="0025435A"/>
    <w:rsid w:val="002548B8"/>
    <w:rsid w:val="00255BE6"/>
    <w:rsid w:val="00256775"/>
    <w:rsid w:val="002608C3"/>
    <w:rsid w:val="00261609"/>
    <w:rsid w:val="00261CB7"/>
    <w:rsid w:val="00262217"/>
    <w:rsid w:val="002622AB"/>
    <w:rsid w:val="00262E84"/>
    <w:rsid w:val="002639A3"/>
    <w:rsid w:val="00264B04"/>
    <w:rsid w:val="00265600"/>
    <w:rsid w:val="00267219"/>
    <w:rsid w:val="00267B57"/>
    <w:rsid w:val="00270E20"/>
    <w:rsid w:val="0027175C"/>
    <w:rsid w:val="00272594"/>
    <w:rsid w:val="00273291"/>
    <w:rsid w:val="0027352E"/>
    <w:rsid w:val="00273998"/>
    <w:rsid w:val="00275A12"/>
    <w:rsid w:val="00276BF7"/>
    <w:rsid w:val="002800A0"/>
    <w:rsid w:val="002800B9"/>
    <w:rsid w:val="0028036C"/>
    <w:rsid w:val="00280AC4"/>
    <w:rsid w:val="0028117B"/>
    <w:rsid w:val="0028129C"/>
    <w:rsid w:val="00281DC5"/>
    <w:rsid w:val="0028269F"/>
    <w:rsid w:val="002835F0"/>
    <w:rsid w:val="00283F35"/>
    <w:rsid w:val="0028468E"/>
    <w:rsid w:val="00284B01"/>
    <w:rsid w:val="00284FAF"/>
    <w:rsid w:val="00285981"/>
    <w:rsid w:val="00286177"/>
    <w:rsid w:val="00286BE0"/>
    <w:rsid w:val="00290B5A"/>
    <w:rsid w:val="0029112D"/>
    <w:rsid w:val="002920D7"/>
    <w:rsid w:val="00292C9D"/>
    <w:rsid w:val="00293918"/>
    <w:rsid w:val="00293D72"/>
    <w:rsid w:val="00294B27"/>
    <w:rsid w:val="002955EA"/>
    <w:rsid w:val="00295790"/>
    <w:rsid w:val="00295D48"/>
    <w:rsid w:val="002961FA"/>
    <w:rsid w:val="00297A1A"/>
    <w:rsid w:val="002A0B83"/>
    <w:rsid w:val="002A0E0E"/>
    <w:rsid w:val="002A11E2"/>
    <w:rsid w:val="002A1EC7"/>
    <w:rsid w:val="002A336B"/>
    <w:rsid w:val="002A557A"/>
    <w:rsid w:val="002A67B9"/>
    <w:rsid w:val="002B1044"/>
    <w:rsid w:val="002B1202"/>
    <w:rsid w:val="002B1969"/>
    <w:rsid w:val="002B335A"/>
    <w:rsid w:val="002B4D68"/>
    <w:rsid w:val="002B59AD"/>
    <w:rsid w:val="002B6D10"/>
    <w:rsid w:val="002B7981"/>
    <w:rsid w:val="002B7C95"/>
    <w:rsid w:val="002C0A97"/>
    <w:rsid w:val="002C183A"/>
    <w:rsid w:val="002C3660"/>
    <w:rsid w:val="002C48CF"/>
    <w:rsid w:val="002C7044"/>
    <w:rsid w:val="002D00D6"/>
    <w:rsid w:val="002D01AE"/>
    <w:rsid w:val="002D2CC6"/>
    <w:rsid w:val="002D58B1"/>
    <w:rsid w:val="002D6C4E"/>
    <w:rsid w:val="002D6E01"/>
    <w:rsid w:val="002E15C2"/>
    <w:rsid w:val="002E25F5"/>
    <w:rsid w:val="002E3B11"/>
    <w:rsid w:val="002E60C8"/>
    <w:rsid w:val="002E6697"/>
    <w:rsid w:val="002E7216"/>
    <w:rsid w:val="002E75AF"/>
    <w:rsid w:val="002F12C2"/>
    <w:rsid w:val="002F1A62"/>
    <w:rsid w:val="002F1D9E"/>
    <w:rsid w:val="002F2F22"/>
    <w:rsid w:val="002F3476"/>
    <w:rsid w:val="002F4281"/>
    <w:rsid w:val="002F5CDE"/>
    <w:rsid w:val="002F7CC0"/>
    <w:rsid w:val="00304392"/>
    <w:rsid w:val="0030451F"/>
    <w:rsid w:val="00304666"/>
    <w:rsid w:val="00305DDA"/>
    <w:rsid w:val="00306776"/>
    <w:rsid w:val="00306A2F"/>
    <w:rsid w:val="00306F42"/>
    <w:rsid w:val="00307D6A"/>
    <w:rsid w:val="00311F25"/>
    <w:rsid w:val="0031384D"/>
    <w:rsid w:val="00313F6C"/>
    <w:rsid w:val="003150B1"/>
    <w:rsid w:val="00317346"/>
    <w:rsid w:val="003236CD"/>
    <w:rsid w:val="00323924"/>
    <w:rsid w:val="00325571"/>
    <w:rsid w:val="003258DE"/>
    <w:rsid w:val="00327BDE"/>
    <w:rsid w:val="00327DCC"/>
    <w:rsid w:val="00327E74"/>
    <w:rsid w:val="003324BA"/>
    <w:rsid w:val="00333E17"/>
    <w:rsid w:val="0033475A"/>
    <w:rsid w:val="00335316"/>
    <w:rsid w:val="003362BD"/>
    <w:rsid w:val="00336B28"/>
    <w:rsid w:val="00341A68"/>
    <w:rsid w:val="00342F2B"/>
    <w:rsid w:val="003436B7"/>
    <w:rsid w:val="00343895"/>
    <w:rsid w:val="00343B54"/>
    <w:rsid w:val="003475E7"/>
    <w:rsid w:val="00350171"/>
    <w:rsid w:val="003508E8"/>
    <w:rsid w:val="003527F7"/>
    <w:rsid w:val="0035315D"/>
    <w:rsid w:val="00353301"/>
    <w:rsid w:val="00353992"/>
    <w:rsid w:val="0035427A"/>
    <w:rsid w:val="003550BA"/>
    <w:rsid w:val="00355912"/>
    <w:rsid w:val="00356429"/>
    <w:rsid w:val="00356C68"/>
    <w:rsid w:val="00356E5A"/>
    <w:rsid w:val="00357505"/>
    <w:rsid w:val="00360844"/>
    <w:rsid w:val="00361024"/>
    <w:rsid w:val="00365493"/>
    <w:rsid w:val="003677B7"/>
    <w:rsid w:val="00367993"/>
    <w:rsid w:val="00372730"/>
    <w:rsid w:val="00372A1C"/>
    <w:rsid w:val="00373929"/>
    <w:rsid w:val="00374BF4"/>
    <w:rsid w:val="003752D3"/>
    <w:rsid w:val="003754EC"/>
    <w:rsid w:val="0037562D"/>
    <w:rsid w:val="00375A22"/>
    <w:rsid w:val="00380ED2"/>
    <w:rsid w:val="00381611"/>
    <w:rsid w:val="00382A08"/>
    <w:rsid w:val="00382E5F"/>
    <w:rsid w:val="0038423A"/>
    <w:rsid w:val="00384753"/>
    <w:rsid w:val="003852B1"/>
    <w:rsid w:val="00386040"/>
    <w:rsid w:val="00386390"/>
    <w:rsid w:val="00386943"/>
    <w:rsid w:val="00387443"/>
    <w:rsid w:val="003874AB"/>
    <w:rsid w:val="00392C9F"/>
    <w:rsid w:val="0039374B"/>
    <w:rsid w:val="00393D9D"/>
    <w:rsid w:val="00395E2F"/>
    <w:rsid w:val="00396036"/>
    <w:rsid w:val="00397C1A"/>
    <w:rsid w:val="00397E5E"/>
    <w:rsid w:val="003A258D"/>
    <w:rsid w:val="003A5795"/>
    <w:rsid w:val="003A5F41"/>
    <w:rsid w:val="003B11E2"/>
    <w:rsid w:val="003B224E"/>
    <w:rsid w:val="003B2713"/>
    <w:rsid w:val="003B36A4"/>
    <w:rsid w:val="003B43F6"/>
    <w:rsid w:val="003B4EFA"/>
    <w:rsid w:val="003B56DD"/>
    <w:rsid w:val="003C0E21"/>
    <w:rsid w:val="003C144F"/>
    <w:rsid w:val="003C1CCC"/>
    <w:rsid w:val="003C2F31"/>
    <w:rsid w:val="003C5B42"/>
    <w:rsid w:val="003C667E"/>
    <w:rsid w:val="003C66BA"/>
    <w:rsid w:val="003C6F21"/>
    <w:rsid w:val="003C71A0"/>
    <w:rsid w:val="003C77E2"/>
    <w:rsid w:val="003D1EC3"/>
    <w:rsid w:val="003D2441"/>
    <w:rsid w:val="003D27C2"/>
    <w:rsid w:val="003D3239"/>
    <w:rsid w:val="003D3847"/>
    <w:rsid w:val="003D56CD"/>
    <w:rsid w:val="003D57F6"/>
    <w:rsid w:val="003E17DA"/>
    <w:rsid w:val="003E330A"/>
    <w:rsid w:val="003E5779"/>
    <w:rsid w:val="003F1939"/>
    <w:rsid w:val="003F2D79"/>
    <w:rsid w:val="003F2E03"/>
    <w:rsid w:val="003F5BB2"/>
    <w:rsid w:val="003F781D"/>
    <w:rsid w:val="003F7C0C"/>
    <w:rsid w:val="00400C43"/>
    <w:rsid w:val="004013C9"/>
    <w:rsid w:val="0040203C"/>
    <w:rsid w:val="0040286C"/>
    <w:rsid w:val="004033CA"/>
    <w:rsid w:val="00403CFD"/>
    <w:rsid w:val="0040413A"/>
    <w:rsid w:val="00404341"/>
    <w:rsid w:val="004043D2"/>
    <w:rsid w:val="00404A2F"/>
    <w:rsid w:val="00404DDA"/>
    <w:rsid w:val="0041210E"/>
    <w:rsid w:val="00412360"/>
    <w:rsid w:val="00412B22"/>
    <w:rsid w:val="00412E52"/>
    <w:rsid w:val="004135B3"/>
    <w:rsid w:val="00415CF6"/>
    <w:rsid w:val="00416319"/>
    <w:rsid w:val="00417615"/>
    <w:rsid w:val="0042176E"/>
    <w:rsid w:val="0042373D"/>
    <w:rsid w:val="004237E2"/>
    <w:rsid w:val="00424476"/>
    <w:rsid w:val="00425729"/>
    <w:rsid w:val="004272CC"/>
    <w:rsid w:val="004309D0"/>
    <w:rsid w:val="004313B5"/>
    <w:rsid w:val="00432F67"/>
    <w:rsid w:val="00432F6C"/>
    <w:rsid w:val="004347CA"/>
    <w:rsid w:val="00435130"/>
    <w:rsid w:val="004359CA"/>
    <w:rsid w:val="004368CA"/>
    <w:rsid w:val="0044160A"/>
    <w:rsid w:val="004419D4"/>
    <w:rsid w:val="0044232F"/>
    <w:rsid w:val="0044298B"/>
    <w:rsid w:val="00445050"/>
    <w:rsid w:val="00447F96"/>
    <w:rsid w:val="00452376"/>
    <w:rsid w:val="004530BB"/>
    <w:rsid w:val="00453B4E"/>
    <w:rsid w:val="00454B90"/>
    <w:rsid w:val="004555DA"/>
    <w:rsid w:val="00455ECF"/>
    <w:rsid w:val="00456943"/>
    <w:rsid w:val="00456B3D"/>
    <w:rsid w:val="00457307"/>
    <w:rsid w:val="00462B8D"/>
    <w:rsid w:val="00462F29"/>
    <w:rsid w:val="00464F9E"/>
    <w:rsid w:val="004671C5"/>
    <w:rsid w:val="00470216"/>
    <w:rsid w:val="00470320"/>
    <w:rsid w:val="0047050F"/>
    <w:rsid w:val="00471BAC"/>
    <w:rsid w:val="00471EE8"/>
    <w:rsid w:val="0047319E"/>
    <w:rsid w:val="00473AD3"/>
    <w:rsid w:val="004745EB"/>
    <w:rsid w:val="004767DF"/>
    <w:rsid w:val="0047711D"/>
    <w:rsid w:val="00477CBF"/>
    <w:rsid w:val="00480D5D"/>
    <w:rsid w:val="00484062"/>
    <w:rsid w:val="0048490D"/>
    <w:rsid w:val="00486287"/>
    <w:rsid w:val="00486B0F"/>
    <w:rsid w:val="004871EF"/>
    <w:rsid w:val="0049035B"/>
    <w:rsid w:val="00493839"/>
    <w:rsid w:val="00493ECA"/>
    <w:rsid w:val="00497357"/>
    <w:rsid w:val="004A0004"/>
    <w:rsid w:val="004A00C3"/>
    <w:rsid w:val="004A0D6B"/>
    <w:rsid w:val="004A138B"/>
    <w:rsid w:val="004A27FC"/>
    <w:rsid w:val="004A2D5A"/>
    <w:rsid w:val="004A4CF1"/>
    <w:rsid w:val="004A527E"/>
    <w:rsid w:val="004A5405"/>
    <w:rsid w:val="004A5CF0"/>
    <w:rsid w:val="004A7493"/>
    <w:rsid w:val="004A75A9"/>
    <w:rsid w:val="004A7CB8"/>
    <w:rsid w:val="004A7D82"/>
    <w:rsid w:val="004B13D1"/>
    <w:rsid w:val="004B182A"/>
    <w:rsid w:val="004B2ACB"/>
    <w:rsid w:val="004B3205"/>
    <w:rsid w:val="004B327F"/>
    <w:rsid w:val="004B3357"/>
    <w:rsid w:val="004B3804"/>
    <w:rsid w:val="004B3DB2"/>
    <w:rsid w:val="004B46BB"/>
    <w:rsid w:val="004B470E"/>
    <w:rsid w:val="004B4E1B"/>
    <w:rsid w:val="004B4E47"/>
    <w:rsid w:val="004B517E"/>
    <w:rsid w:val="004B6D57"/>
    <w:rsid w:val="004B756E"/>
    <w:rsid w:val="004B7B4C"/>
    <w:rsid w:val="004C0868"/>
    <w:rsid w:val="004C1B0E"/>
    <w:rsid w:val="004C1CE1"/>
    <w:rsid w:val="004C5CA6"/>
    <w:rsid w:val="004C5EB5"/>
    <w:rsid w:val="004C7AB3"/>
    <w:rsid w:val="004D04E6"/>
    <w:rsid w:val="004D16B2"/>
    <w:rsid w:val="004D1AA4"/>
    <w:rsid w:val="004D4611"/>
    <w:rsid w:val="004D693C"/>
    <w:rsid w:val="004D7372"/>
    <w:rsid w:val="004E0952"/>
    <w:rsid w:val="004E1343"/>
    <w:rsid w:val="004E269E"/>
    <w:rsid w:val="004E667D"/>
    <w:rsid w:val="004F035A"/>
    <w:rsid w:val="004F074D"/>
    <w:rsid w:val="004F0A2F"/>
    <w:rsid w:val="004F10C3"/>
    <w:rsid w:val="004F2761"/>
    <w:rsid w:val="004F292F"/>
    <w:rsid w:val="004F2A84"/>
    <w:rsid w:val="004F3C01"/>
    <w:rsid w:val="004F4415"/>
    <w:rsid w:val="004F5870"/>
    <w:rsid w:val="004F6114"/>
    <w:rsid w:val="004F6F56"/>
    <w:rsid w:val="004F7C76"/>
    <w:rsid w:val="005006CC"/>
    <w:rsid w:val="0050142A"/>
    <w:rsid w:val="00501B6F"/>
    <w:rsid w:val="00501E72"/>
    <w:rsid w:val="005024F3"/>
    <w:rsid w:val="00502D8D"/>
    <w:rsid w:val="005045AE"/>
    <w:rsid w:val="00504E70"/>
    <w:rsid w:val="005102DF"/>
    <w:rsid w:val="00511496"/>
    <w:rsid w:val="00512298"/>
    <w:rsid w:val="00513632"/>
    <w:rsid w:val="0051367B"/>
    <w:rsid w:val="005142A2"/>
    <w:rsid w:val="00514324"/>
    <w:rsid w:val="0051674B"/>
    <w:rsid w:val="0051747E"/>
    <w:rsid w:val="00517CB5"/>
    <w:rsid w:val="00520033"/>
    <w:rsid w:val="0052188D"/>
    <w:rsid w:val="005226B7"/>
    <w:rsid w:val="00523D96"/>
    <w:rsid w:val="00524F98"/>
    <w:rsid w:val="0052506B"/>
    <w:rsid w:val="00525188"/>
    <w:rsid w:val="005251A1"/>
    <w:rsid w:val="00525C23"/>
    <w:rsid w:val="005332B9"/>
    <w:rsid w:val="00533B44"/>
    <w:rsid w:val="00537E1C"/>
    <w:rsid w:val="0054020B"/>
    <w:rsid w:val="005413CA"/>
    <w:rsid w:val="00542016"/>
    <w:rsid w:val="00543233"/>
    <w:rsid w:val="00543333"/>
    <w:rsid w:val="00543720"/>
    <w:rsid w:val="00546C25"/>
    <w:rsid w:val="00551179"/>
    <w:rsid w:val="00552B26"/>
    <w:rsid w:val="00554571"/>
    <w:rsid w:val="00554778"/>
    <w:rsid w:val="005548E3"/>
    <w:rsid w:val="00555AD1"/>
    <w:rsid w:val="00560099"/>
    <w:rsid w:val="00561B68"/>
    <w:rsid w:val="00561EB8"/>
    <w:rsid w:val="005636D9"/>
    <w:rsid w:val="005639FB"/>
    <w:rsid w:val="00565231"/>
    <w:rsid w:val="00565411"/>
    <w:rsid w:val="00565FEE"/>
    <w:rsid w:val="005666E5"/>
    <w:rsid w:val="00566AEE"/>
    <w:rsid w:val="00566B84"/>
    <w:rsid w:val="00567F06"/>
    <w:rsid w:val="0057293E"/>
    <w:rsid w:val="005732D7"/>
    <w:rsid w:val="00573497"/>
    <w:rsid w:val="00574F42"/>
    <w:rsid w:val="00575B65"/>
    <w:rsid w:val="005775B4"/>
    <w:rsid w:val="0057791C"/>
    <w:rsid w:val="00580C6F"/>
    <w:rsid w:val="005817D5"/>
    <w:rsid w:val="00581995"/>
    <w:rsid w:val="00581EE8"/>
    <w:rsid w:val="00581F09"/>
    <w:rsid w:val="005829E5"/>
    <w:rsid w:val="00585620"/>
    <w:rsid w:val="00586530"/>
    <w:rsid w:val="00587A84"/>
    <w:rsid w:val="00590C45"/>
    <w:rsid w:val="00591D7F"/>
    <w:rsid w:val="00593BCE"/>
    <w:rsid w:val="00593D81"/>
    <w:rsid w:val="00596B50"/>
    <w:rsid w:val="00596FB4"/>
    <w:rsid w:val="005979D0"/>
    <w:rsid w:val="005A0730"/>
    <w:rsid w:val="005A08C3"/>
    <w:rsid w:val="005A15DC"/>
    <w:rsid w:val="005A20E7"/>
    <w:rsid w:val="005A2E48"/>
    <w:rsid w:val="005A36BA"/>
    <w:rsid w:val="005A6B26"/>
    <w:rsid w:val="005A77AF"/>
    <w:rsid w:val="005A77C4"/>
    <w:rsid w:val="005B0DCA"/>
    <w:rsid w:val="005B0DF8"/>
    <w:rsid w:val="005B28B2"/>
    <w:rsid w:val="005B2F26"/>
    <w:rsid w:val="005B4923"/>
    <w:rsid w:val="005C008D"/>
    <w:rsid w:val="005C068B"/>
    <w:rsid w:val="005C1696"/>
    <w:rsid w:val="005C1716"/>
    <w:rsid w:val="005C172A"/>
    <w:rsid w:val="005C1D43"/>
    <w:rsid w:val="005C2428"/>
    <w:rsid w:val="005C4113"/>
    <w:rsid w:val="005C599F"/>
    <w:rsid w:val="005C5C2E"/>
    <w:rsid w:val="005C7927"/>
    <w:rsid w:val="005D1A32"/>
    <w:rsid w:val="005D27A2"/>
    <w:rsid w:val="005D2A77"/>
    <w:rsid w:val="005D4F0C"/>
    <w:rsid w:val="005D583F"/>
    <w:rsid w:val="005D7509"/>
    <w:rsid w:val="005D76D6"/>
    <w:rsid w:val="005D7818"/>
    <w:rsid w:val="005D78A6"/>
    <w:rsid w:val="005E0990"/>
    <w:rsid w:val="005E0EB4"/>
    <w:rsid w:val="005E1566"/>
    <w:rsid w:val="005E2994"/>
    <w:rsid w:val="005E54CA"/>
    <w:rsid w:val="005E5CA1"/>
    <w:rsid w:val="005E6933"/>
    <w:rsid w:val="005E6CF7"/>
    <w:rsid w:val="005E6DED"/>
    <w:rsid w:val="005E7DB8"/>
    <w:rsid w:val="005F2EB2"/>
    <w:rsid w:val="005F3B91"/>
    <w:rsid w:val="005F45B7"/>
    <w:rsid w:val="005F4858"/>
    <w:rsid w:val="005F5F9D"/>
    <w:rsid w:val="005F6717"/>
    <w:rsid w:val="005F6A63"/>
    <w:rsid w:val="005F7DEC"/>
    <w:rsid w:val="005F7F13"/>
    <w:rsid w:val="00601BA7"/>
    <w:rsid w:val="006030B5"/>
    <w:rsid w:val="0060436A"/>
    <w:rsid w:val="00605156"/>
    <w:rsid w:val="00610C8D"/>
    <w:rsid w:val="006121A4"/>
    <w:rsid w:val="00613209"/>
    <w:rsid w:val="00613E67"/>
    <w:rsid w:val="00614D1D"/>
    <w:rsid w:val="0061647A"/>
    <w:rsid w:val="00616994"/>
    <w:rsid w:val="0061761B"/>
    <w:rsid w:val="00624B44"/>
    <w:rsid w:val="00625C00"/>
    <w:rsid w:val="006268B4"/>
    <w:rsid w:val="0063064F"/>
    <w:rsid w:val="006331DF"/>
    <w:rsid w:val="006349A5"/>
    <w:rsid w:val="00636AC2"/>
    <w:rsid w:val="006372C6"/>
    <w:rsid w:val="00640D37"/>
    <w:rsid w:val="006427AF"/>
    <w:rsid w:val="00642A3E"/>
    <w:rsid w:val="006449C7"/>
    <w:rsid w:val="00645592"/>
    <w:rsid w:val="00645D12"/>
    <w:rsid w:val="00650778"/>
    <w:rsid w:val="0065098F"/>
    <w:rsid w:val="00651738"/>
    <w:rsid w:val="006524BF"/>
    <w:rsid w:val="00652ACA"/>
    <w:rsid w:val="006535F6"/>
    <w:rsid w:val="0065416D"/>
    <w:rsid w:val="0065457D"/>
    <w:rsid w:val="00656077"/>
    <w:rsid w:val="0065663B"/>
    <w:rsid w:val="0066115F"/>
    <w:rsid w:val="00661D4F"/>
    <w:rsid w:val="00662D3A"/>
    <w:rsid w:val="00664752"/>
    <w:rsid w:val="00665126"/>
    <w:rsid w:val="00665902"/>
    <w:rsid w:val="006664EA"/>
    <w:rsid w:val="00666A4F"/>
    <w:rsid w:val="006675CF"/>
    <w:rsid w:val="00667AD1"/>
    <w:rsid w:val="00667AF1"/>
    <w:rsid w:val="00671289"/>
    <w:rsid w:val="0067205B"/>
    <w:rsid w:val="006736D5"/>
    <w:rsid w:val="00673B86"/>
    <w:rsid w:val="00673DE5"/>
    <w:rsid w:val="00673F94"/>
    <w:rsid w:val="00676CC1"/>
    <w:rsid w:val="00680180"/>
    <w:rsid w:val="00680C1A"/>
    <w:rsid w:val="00681900"/>
    <w:rsid w:val="00684427"/>
    <w:rsid w:val="00684C38"/>
    <w:rsid w:val="00686B47"/>
    <w:rsid w:val="00686DDA"/>
    <w:rsid w:val="006879CE"/>
    <w:rsid w:val="00690B37"/>
    <w:rsid w:val="00690B45"/>
    <w:rsid w:val="00691307"/>
    <w:rsid w:val="006931BA"/>
    <w:rsid w:val="006957D8"/>
    <w:rsid w:val="00696012"/>
    <w:rsid w:val="00697938"/>
    <w:rsid w:val="006A095A"/>
    <w:rsid w:val="006A09EC"/>
    <w:rsid w:val="006A0B14"/>
    <w:rsid w:val="006A2480"/>
    <w:rsid w:val="006A45C1"/>
    <w:rsid w:val="006A4C81"/>
    <w:rsid w:val="006A5EF1"/>
    <w:rsid w:val="006A6243"/>
    <w:rsid w:val="006A6EEE"/>
    <w:rsid w:val="006B087D"/>
    <w:rsid w:val="006B0AA5"/>
    <w:rsid w:val="006B14A5"/>
    <w:rsid w:val="006B222F"/>
    <w:rsid w:val="006B40CD"/>
    <w:rsid w:val="006B6598"/>
    <w:rsid w:val="006C0762"/>
    <w:rsid w:val="006C0FDE"/>
    <w:rsid w:val="006C3A90"/>
    <w:rsid w:val="006C407E"/>
    <w:rsid w:val="006C48E5"/>
    <w:rsid w:val="006C5170"/>
    <w:rsid w:val="006C5628"/>
    <w:rsid w:val="006C603E"/>
    <w:rsid w:val="006C6D6B"/>
    <w:rsid w:val="006D0E78"/>
    <w:rsid w:val="006D1F43"/>
    <w:rsid w:val="006D345D"/>
    <w:rsid w:val="006D4B7D"/>
    <w:rsid w:val="006D4CE3"/>
    <w:rsid w:val="006D77DB"/>
    <w:rsid w:val="006D7855"/>
    <w:rsid w:val="006D786F"/>
    <w:rsid w:val="006E2509"/>
    <w:rsid w:val="006E3634"/>
    <w:rsid w:val="006E4ED0"/>
    <w:rsid w:val="006E54C8"/>
    <w:rsid w:val="006E5695"/>
    <w:rsid w:val="006F3C0F"/>
    <w:rsid w:val="006F5FA6"/>
    <w:rsid w:val="006F6C17"/>
    <w:rsid w:val="006F6E34"/>
    <w:rsid w:val="00701FB0"/>
    <w:rsid w:val="007024B6"/>
    <w:rsid w:val="00702D9B"/>
    <w:rsid w:val="00703651"/>
    <w:rsid w:val="00703C1D"/>
    <w:rsid w:val="00703E3A"/>
    <w:rsid w:val="00704170"/>
    <w:rsid w:val="00705369"/>
    <w:rsid w:val="00710490"/>
    <w:rsid w:val="00711BAB"/>
    <w:rsid w:val="00712538"/>
    <w:rsid w:val="007139BB"/>
    <w:rsid w:val="00716597"/>
    <w:rsid w:val="00716676"/>
    <w:rsid w:val="0071685C"/>
    <w:rsid w:val="00716C2A"/>
    <w:rsid w:val="00720507"/>
    <w:rsid w:val="007214FC"/>
    <w:rsid w:val="00721610"/>
    <w:rsid w:val="007217B8"/>
    <w:rsid w:val="00722067"/>
    <w:rsid w:val="007230DA"/>
    <w:rsid w:val="007270F1"/>
    <w:rsid w:val="00727E35"/>
    <w:rsid w:val="007318EF"/>
    <w:rsid w:val="00731C68"/>
    <w:rsid w:val="00731F83"/>
    <w:rsid w:val="00732504"/>
    <w:rsid w:val="00732631"/>
    <w:rsid w:val="007329AD"/>
    <w:rsid w:val="00732FC4"/>
    <w:rsid w:val="007332B6"/>
    <w:rsid w:val="00733349"/>
    <w:rsid w:val="00735CDA"/>
    <w:rsid w:val="007360DB"/>
    <w:rsid w:val="007362E8"/>
    <w:rsid w:val="0073697E"/>
    <w:rsid w:val="00737CA6"/>
    <w:rsid w:val="00737F19"/>
    <w:rsid w:val="007407C0"/>
    <w:rsid w:val="00741B3B"/>
    <w:rsid w:val="00742ADC"/>
    <w:rsid w:val="00743982"/>
    <w:rsid w:val="00744BA5"/>
    <w:rsid w:val="00744D13"/>
    <w:rsid w:val="00744FE0"/>
    <w:rsid w:val="0074546D"/>
    <w:rsid w:val="00745717"/>
    <w:rsid w:val="00746616"/>
    <w:rsid w:val="00747D06"/>
    <w:rsid w:val="007501EE"/>
    <w:rsid w:val="007510BB"/>
    <w:rsid w:val="00751131"/>
    <w:rsid w:val="007519F9"/>
    <w:rsid w:val="007527C6"/>
    <w:rsid w:val="00761ADC"/>
    <w:rsid w:val="00761DF7"/>
    <w:rsid w:val="00762A97"/>
    <w:rsid w:val="007652DB"/>
    <w:rsid w:val="00770048"/>
    <w:rsid w:val="0077112F"/>
    <w:rsid w:val="00773A93"/>
    <w:rsid w:val="0077408D"/>
    <w:rsid w:val="0077448C"/>
    <w:rsid w:val="00775111"/>
    <w:rsid w:val="00775F5C"/>
    <w:rsid w:val="0077622D"/>
    <w:rsid w:val="00777033"/>
    <w:rsid w:val="00780914"/>
    <w:rsid w:val="007827FF"/>
    <w:rsid w:val="00782BAD"/>
    <w:rsid w:val="00784A2F"/>
    <w:rsid w:val="00785CA7"/>
    <w:rsid w:val="00786007"/>
    <w:rsid w:val="00790329"/>
    <w:rsid w:val="00790A9B"/>
    <w:rsid w:val="00791F41"/>
    <w:rsid w:val="00793280"/>
    <w:rsid w:val="00793614"/>
    <w:rsid w:val="00793C84"/>
    <w:rsid w:val="00793ED5"/>
    <w:rsid w:val="00794962"/>
    <w:rsid w:val="00794EAD"/>
    <w:rsid w:val="007951A2"/>
    <w:rsid w:val="00795325"/>
    <w:rsid w:val="00795810"/>
    <w:rsid w:val="00796265"/>
    <w:rsid w:val="00797173"/>
    <w:rsid w:val="007A07EC"/>
    <w:rsid w:val="007A16C1"/>
    <w:rsid w:val="007A21D7"/>
    <w:rsid w:val="007A2741"/>
    <w:rsid w:val="007A2C64"/>
    <w:rsid w:val="007A5F5D"/>
    <w:rsid w:val="007A6F9E"/>
    <w:rsid w:val="007A7C3A"/>
    <w:rsid w:val="007B248B"/>
    <w:rsid w:val="007B3177"/>
    <w:rsid w:val="007B3B7C"/>
    <w:rsid w:val="007B4B67"/>
    <w:rsid w:val="007C0F1F"/>
    <w:rsid w:val="007C43C4"/>
    <w:rsid w:val="007C4F1D"/>
    <w:rsid w:val="007C7C09"/>
    <w:rsid w:val="007D0170"/>
    <w:rsid w:val="007D0D4C"/>
    <w:rsid w:val="007D22EE"/>
    <w:rsid w:val="007D342C"/>
    <w:rsid w:val="007D3718"/>
    <w:rsid w:val="007D3B35"/>
    <w:rsid w:val="007D492C"/>
    <w:rsid w:val="007D5511"/>
    <w:rsid w:val="007D558D"/>
    <w:rsid w:val="007D5E4C"/>
    <w:rsid w:val="007E231A"/>
    <w:rsid w:val="007E2B2E"/>
    <w:rsid w:val="007E4CCC"/>
    <w:rsid w:val="007E5B6C"/>
    <w:rsid w:val="007E617A"/>
    <w:rsid w:val="007E6BFD"/>
    <w:rsid w:val="007E7D48"/>
    <w:rsid w:val="007F132F"/>
    <w:rsid w:val="007F21D4"/>
    <w:rsid w:val="007F4781"/>
    <w:rsid w:val="007F7B60"/>
    <w:rsid w:val="008007D4"/>
    <w:rsid w:val="00802806"/>
    <w:rsid w:val="00802B9F"/>
    <w:rsid w:val="00802BD2"/>
    <w:rsid w:val="00803E7E"/>
    <w:rsid w:val="0080513A"/>
    <w:rsid w:val="00811411"/>
    <w:rsid w:val="0081215B"/>
    <w:rsid w:val="0081244D"/>
    <w:rsid w:val="008129E6"/>
    <w:rsid w:val="008131C1"/>
    <w:rsid w:val="00814E56"/>
    <w:rsid w:val="0081611C"/>
    <w:rsid w:val="008163F1"/>
    <w:rsid w:val="00816EB6"/>
    <w:rsid w:val="00816EC1"/>
    <w:rsid w:val="008170DE"/>
    <w:rsid w:val="00817BB2"/>
    <w:rsid w:val="00817F93"/>
    <w:rsid w:val="00820141"/>
    <w:rsid w:val="00820488"/>
    <w:rsid w:val="00820535"/>
    <w:rsid w:val="00821229"/>
    <w:rsid w:val="00821D34"/>
    <w:rsid w:val="008228C4"/>
    <w:rsid w:val="00826A5F"/>
    <w:rsid w:val="00827028"/>
    <w:rsid w:val="00827077"/>
    <w:rsid w:val="0083083A"/>
    <w:rsid w:val="00832690"/>
    <w:rsid w:val="008330D6"/>
    <w:rsid w:val="00833307"/>
    <w:rsid w:val="0083351F"/>
    <w:rsid w:val="00836C88"/>
    <w:rsid w:val="00841454"/>
    <w:rsid w:val="008422AE"/>
    <w:rsid w:val="00842645"/>
    <w:rsid w:val="00842D0E"/>
    <w:rsid w:val="008435EB"/>
    <w:rsid w:val="0084582D"/>
    <w:rsid w:val="00845A73"/>
    <w:rsid w:val="00845DCD"/>
    <w:rsid w:val="00845F94"/>
    <w:rsid w:val="0084639D"/>
    <w:rsid w:val="00847423"/>
    <w:rsid w:val="00847FA6"/>
    <w:rsid w:val="008500F9"/>
    <w:rsid w:val="00850282"/>
    <w:rsid w:val="008517BB"/>
    <w:rsid w:val="00852707"/>
    <w:rsid w:val="0085307D"/>
    <w:rsid w:val="00853143"/>
    <w:rsid w:val="00853800"/>
    <w:rsid w:val="00853EFF"/>
    <w:rsid w:val="0085433A"/>
    <w:rsid w:val="00854FA2"/>
    <w:rsid w:val="00855282"/>
    <w:rsid w:val="00857789"/>
    <w:rsid w:val="008602C2"/>
    <w:rsid w:val="008603B6"/>
    <w:rsid w:val="0086137C"/>
    <w:rsid w:val="00862E51"/>
    <w:rsid w:val="008633C7"/>
    <w:rsid w:val="00864B46"/>
    <w:rsid w:val="00866E77"/>
    <w:rsid w:val="008701A3"/>
    <w:rsid w:val="0087203D"/>
    <w:rsid w:val="008743A3"/>
    <w:rsid w:val="00874A57"/>
    <w:rsid w:val="00874D13"/>
    <w:rsid w:val="00875F45"/>
    <w:rsid w:val="008764B0"/>
    <w:rsid w:val="008771F1"/>
    <w:rsid w:val="00881369"/>
    <w:rsid w:val="008837CC"/>
    <w:rsid w:val="0088438C"/>
    <w:rsid w:val="00890D26"/>
    <w:rsid w:val="00890E61"/>
    <w:rsid w:val="00891179"/>
    <w:rsid w:val="008925E0"/>
    <w:rsid w:val="00893E10"/>
    <w:rsid w:val="0089509F"/>
    <w:rsid w:val="00895A56"/>
    <w:rsid w:val="00895AE4"/>
    <w:rsid w:val="00896E7C"/>
    <w:rsid w:val="00897467"/>
    <w:rsid w:val="008A1875"/>
    <w:rsid w:val="008A2457"/>
    <w:rsid w:val="008A41CF"/>
    <w:rsid w:val="008A480B"/>
    <w:rsid w:val="008A5E9E"/>
    <w:rsid w:val="008A62DD"/>
    <w:rsid w:val="008A6B31"/>
    <w:rsid w:val="008A6FFC"/>
    <w:rsid w:val="008A74FC"/>
    <w:rsid w:val="008A7A5C"/>
    <w:rsid w:val="008A7D20"/>
    <w:rsid w:val="008A7E18"/>
    <w:rsid w:val="008B2EC5"/>
    <w:rsid w:val="008B3168"/>
    <w:rsid w:val="008B3AAA"/>
    <w:rsid w:val="008B4C91"/>
    <w:rsid w:val="008B72F6"/>
    <w:rsid w:val="008B74A1"/>
    <w:rsid w:val="008B7871"/>
    <w:rsid w:val="008C0FB8"/>
    <w:rsid w:val="008C2607"/>
    <w:rsid w:val="008C54C7"/>
    <w:rsid w:val="008C6AF6"/>
    <w:rsid w:val="008C6FB5"/>
    <w:rsid w:val="008D0732"/>
    <w:rsid w:val="008D2CA9"/>
    <w:rsid w:val="008D3A28"/>
    <w:rsid w:val="008D3FA2"/>
    <w:rsid w:val="008D4959"/>
    <w:rsid w:val="008D54F4"/>
    <w:rsid w:val="008D56EB"/>
    <w:rsid w:val="008E0E02"/>
    <w:rsid w:val="008E19BD"/>
    <w:rsid w:val="008E2D79"/>
    <w:rsid w:val="008E4CC0"/>
    <w:rsid w:val="008E4EDE"/>
    <w:rsid w:val="008E4F9A"/>
    <w:rsid w:val="008E5003"/>
    <w:rsid w:val="008E550B"/>
    <w:rsid w:val="008F10F7"/>
    <w:rsid w:val="008F142F"/>
    <w:rsid w:val="008F2050"/>
    <w:rsid w:val="008F342F"/>
    <w:rsid w:val="008F42DC"/>
    <w:rsid w:val="00900CD7"/>
    <w:rsid w:val="009016F4"/>
    <w:rsid w:val="00901BC3"/>
    <w:rsid w:val="009029B3"/>
    <w:rsid w:val="009043A9"/>
    <w:rsid w:val="009075DC"/>
    <w:rsid w:val="009109B7"/>
    <w:rsid w:val="00910C9A"/>
    <w:rsid w:val="00910E06"/>
    <w:rsid w:val="00912CEB"/>
    <w:rsid w:val="0091563A"/>
    <w:rsid w:val="009167F0"/>
    <w:rsid w:val="00916D61"/>
    <w:rsid w:val="0091719E"/>
    <w:rsid w:val="00920E05"/>
    <w:rsid w:val="009221E7"/>
    <w:rsid w:val="00925CF7"/>
    <w:rsid w:val="00930093"/>
    <w:rsid w:val="009301C9"/>
    <w:rsid w:val="00930F4E"/>
    <w:rsid w:val="00931C6F"/>
    <w:rsid w:val="00932152"/>
    <w:rsid w:val="00933D71"/>
    <w:rsid w:val="009346F8"/>
    <w:rsid w:val="0093502B"/>
    <w:rsid w:val="00936177"/>
    <w:rsid w:val="00940BD1"/>
    <w:rsid w:val="00941B38"/>
    <w:rsid w:val="00943756"/>
    <w:rsid w:val="00943976"/>
    <w:rsid w:val="0094473E"/>
    <w:rsid w:val="00953A3D"/>
    <w:rsid w:val="0095417F"/>
    <w:rsid w:val="00955591"/>
    <w:rsid w:val="0095595F"/>
    <w:rsid w:val="009559CF"/>
    <w:rsid w:val="00956790"/>
    <w:rsid w:val="009574B6"/>
    <w:rsid w:val="00957E4E"/>
    <w:rsid w:val="00961BA1"/>
    <w:rsid w:val="00963976"/>
    <w:rsid w:val="00964D16"/>
    <w:rsid w:val="009657CD"/>
    <w:rsid w:val="009660E4"/>
    <w:rsid w:val="009669CD"/>
    <w:rsid w:val="00967290"/>
    <w:rsid w:val="00971E94"/>
    <w:rsid w:val="009723C1"/>
    <w:rsid w:val="00972A45"/>
    <w:rsid w:val="009738CD"/>
    <w:rsid w:val="00973D86"/>
    <w:rsid w:val="00975554"/>
    <w:rsid w:val="00975717"/>
    <w:rsid w:val="00981086"/>
    <w:rsid w:val="00981115"/>
    <w:rsid w:val="00981C5B"/>
    <w:rsid w:val="00982D5B"/>
    <w:rsid w:val="009832F5"/>
    <w:rsid w:val="00984D2B"/>
    <w:rsid w:val="00985C9C"/>
    <w:rsid w:val="00985D56"/>
    <w:rsid w:val="00987F06"/>
    <w:rsid w:val="00991D0D"/>
    <w:rsid w:val="00993D94"/>
    <w:rsid w:val="00995050"/>
    <w:rsid w:val="009953E4"/>
    <w:rsid w:val="0099690F"/>
    <w:rsid w:val="009975B4"/>
    <w:rsid w:val="009A0CAA"/>
    <w:rsid w:val="009A178B"/>
    <w:rsid w:val="009A2CA1"/>
    <w:rsid w:val="009A2DA5"/>
    <w:rsid w:val="009A2F30"/>
    <w:rsid w:val="009A3EA0"/>
    <w:rsid w:val="009A5A2C"/>
    <w:rsid w:val="009A5BC5"/>
    <w:rsid w:val="009B1357"/>
    <w:rsid w:val="009B1F4F"/>
    <w:rsid w:val="009B2CBD"/>
    <w:rsid w:val="009B49AB"/>
    <w:rsid w:val="009B4C37"/>
    <w:rsid w:val="009B5073"/>
    <w:rsid w:val="009B60D8"/>
    <w:rsid w:val="009C1CA0"/>
    <w:rsid w:val="009C21EC"/>
    <w:rsid w:val="009C263A"/>
    <w:rsid w:val="009C48D7"/>
    <w:rsid w:val="009C5438"/>
    <w:rsid w:val="009C5723"/>
    <w:rsid w:val="009C6177"/>
    <w:rsid w:val="009C646B"/>
    <w:rsid w:val="009C653D"/>
    <w:rsid w:val="009C687D"/>
    <w:rsid w:val="009D0BB8"/>
    <w:rsid w:val="009D1684"/>
    <w:rsid w:val="009D2E7C"/>
    <w:rsid w:val="009D3FE2"/>
    <w:rsid w:val="009D4342"/>
    <w:rsid w:val="009D4AEB"/>
    <w:rsid w:val="009D55D9"/>
    <w:rsid w:val="009D5741"/>
    <w:rsid w:val="009D6A45"/>
    <w:rsid w:val="009D7188"/>
    <w:rsid w:val="009D7865"/>
    <w:rsid w:val="009E2722"/>
    <w:rsid w:val="009E2DC5"/>
    <w:rsid w:val="009E37C0"/>
    <w:rsid w:val="009E3B9F"/>
    <w:rsid w:val="009E531E"/>
    <w:rsid w:val="009E574A"/>
    <w:rsid w:val="009E6A5E"/>
    <w:rsid w:val="009E743D"/>
    <w:rsid w:val="009F1292"/>
    <w:rsid w:val="009F54F4"/>
    <w:rsid w:val="009F56B8"/>
    <w:rsid w:val="009F5F0D"/>
    <w:rsid w:val="009F75A5"/>
    <w:rsid w:val="00A000CA"/>
    <w:rsid w:val="00A032B3"/>
    <w:rsid w:val="00A04E67"/>
    <w:rsid w:val="00A0598F"/>
    <w:rsid w:val="00A06097"/>
    <w:rsid w:val="00A127AC"/>
    <w:rsid w:val="00A13449"/>
    <w:rsid w:val="00A14603"/>
    <w:rsid w:val="00A156BE"/>
    <w:rsid w:val="00A15BFF"/>
    <w:rsid w:val="00A17F62"/>
    <w:rsid w:val="00A2089C"/>
    <w:rsid w:val="00A216CA"/>
    <w:rsid w:val="00A2338C"/>
    <w:rsid w:val="00A25D54"/>
    <w:rsid w:val="00A309AA"/>
    <w:rsid w:val="00A30CAC"/>
    <w:rsid w:val="00A30ED3"/>
    <w:rsid w:val="00A34A78"/>
    <w:rsid w:val="00A40B0E"/>
    <w:rsid w:val="00A42EF6"/>
    <w:rsid w:val="00A4448F"/>
    <w:rsid w:val="00A44A28"/>
    <w:rsid w:val="00A44DA4"/>
    <w:rsid w:val="00A452BA"/>
    <w:rsid w:val="00A470EF"/>
    <w:rsid w:val="00A50D69"/>
    <w:rsid w:val="00A51928"/>
    <w:rsid w:val="00A51D05"/>
    <w:rsid w:val="00A52C56"/>
    <w:rsid w:val="00A52DF0"/>
    <w:rsid w:val="00A54CF1"/>
    <w:rsid w:val="00A55163"/>
    <w:rsid w:val="00A55458"/>
    <w:rsid w:val="00A56D0F"/>
    <w:rsid w:val="00A56EB1"/>
    <w:rsid w:val="00A57939"/>
    <w:rsid w:val="00A609A6"/>
    <w:rsid w:val="00A623F0"/>
    <w:rsid w:val="00A62F03"/>
    <w:rsid w:val="00A65048"/>
    <w:rsid w:val="00A65FFF"/>
    <w:rsid w:val="00A678FD"/>
    <w:rsid w:val="00A706E0"/>
    <w:rsid w:val="00A716EA"/>
    <w:rsid w:val="00A71A76"/>
    <w:rsid w:val="00A71B61"/>
    <w:rsid w:val="00A7384D"/>
    <w:rsid w:val="00A743E5"/>
    <w:rsid w:val="00A74ED5"/>
    <w:rsid w:val="00A80CD7"/>
    <w:rsid w:val="00A81036"/>
    <w:rsid w:val="00A8114A"/>
    <w:rsid w:val="00A81720"/>
    <w:rsid w:val="00A8485F"/>
    <w:rsid w:val="00A857A8"/>
    <w:rsid w:val="00A85F65"/>
    <w:rsid w:val="00A86168"/>
    <w:rsid w:val="00A87B64"/>
    <w:rsid w:val="00A91805"/>
    <w:rsid w:val="00A91DB6"/>
    <w:rsid w:val="00A933C5"/>
    <w:rsid w:val="00A94C62"/>
    <w:rsid w:val="00A9572C"/>
    <w:rsid w:val="00A97130"/>
    <w:rsid w:val="00A9751E"/>
    <w:rsid w:val="00A97834"/>
    <w:rsid w:val="00AA045E"/>
    <w:rsid w:val="00AA1C91"/>
    <w:rsid w:val="00AA2467"/>
    <w:rsid w:val="00AA372A"/>
    <w:rsid w:val="00AA3A3C"/>
    <w:rsid w:val="00AA3B7D"/>
    <w:rsid w:val="00AA5374"/>
    <w:rsid w:val="00AA7159"/>
    <w:rsid w:val="00AA7677"/>
    <w:rsid w:val="00AB03EC"/>
    <w:rsid w:val="00AB0470"/>
    <w:rsid w:val="00AB0585"/>
    <w:rsid w:val="00AB0933"/>
    <w:rsid w:val="00AB0BDA"/>
    <w:rsid w:val="00AB15CC"/>
    <w:rsid w:val="00AB1D1A"/>
    <w:rsid w:val="00AB70B1"/>
    <w:rsid w:val="00AB7796"/>
    <w:rsid w:val="00AC1B5D"/>
    <w:rsid w:val="00AC1CA1"/>
    <w:rsid w:val="00AC2A02"/>
    <w:rsid w:val="00AC4437"/>
    <w:rsid w:val="00AC5786"/>
    <w:rsid w:val="00AC640E"/>
    <w:rsid w:val="00AC66BA"/>
    <w:rsid w:val="00AC7481"/>
    <w:rsid w:val="00AD0D03"/>
    <w:rsid w:val="00AD1179"/>
    <w:rsid w:val="00AD36F4"/>
    <w:rsid w:val="00AD57EC"/>
    <w:rsid w:val="00AD64BA"/>
    <w:rsid w:val="00AD6EEA"/>
    <w:rsid w:val="00AE1283"/>
    <w:rsid w:val="00AE1C09"/>
    <w:rsid w:val="00AE2B99"/>
    <w:rsid w:val="00AE33D4"/>
    <w:rsid w:val="00AE43E9"/>
    <w:rsid w:val="00AE4C30"/>
    <w:rsid w:val="00AF08B9"/>
    <w:rsid w:val="00AF38B2"/>
    <w:rsid w:val="00AF49FA"/>
    <w:rsid w:val="00AF5730"/>
    <w:rsid w:val="00AF6C42"/>
    <w:rsid w:val="00AF7498"/>
    <w:rsid w:val="00AF7840"/>
    <w:rsid w:val="00B03471"/>
    <w:rsid w:val="00B03DB2"/>
    <w:rsid w:val="00B041A9"/>
    <w:rsid w:val="00B048E2"/>
    <w:rsid w:val="00B06931"/>
    <w:rsid w:val="00B100E6"/>
    <w:rsid w:val="00B1017C"/>
    <w:rsid w:val="00B103AD"/>
    <w:rsid w:val="00B10F90"/>
    <w:rsid w:val="00B11853"/>
    <w:rsid w:val="00B13591"/>
    <w:rsid w:val="00B145A4"/>
    <w:rsid w:val="00B14753"/>
    <w:rsid w:val="00B14944"/>
    <w:rsid w:val="00B14ED6"/>
    <w:rsid w:val="00B153FE"/>
    <w:rsid w:val="00B159CA"/>
    <w:rsid w:val="00B179D1"/>
    <w:rsid w:val="00B20295"/>
    <w:rsid w:val="00B2116B"/>
    <w:rsid w:val="00B23983"/>
    <w:rsid w:val="00B27230"/>
    <w:rsid w:val="00B27B49"/>
    <w:rsid w:val="00B32274"/>
    <w:rsid w:val="00B323DD"/>
    <w:rsid w:val="00B33561"/>
    <w:rsid w:val="00B33919"/>
    <w:rsid w:val="00B33CCE"/>
    <w:rsid w:val="00B34DED"/>
    <w:rsid w:val="00B353B8"/>
    <w:rsid w:val="00B35A92"/>
    <w:rsid w:val="00B360EA"/>
    <w:rsid w:val="00B368A9"/>
    <w:rsid w:val="00B36986"/>
    <w:rsid w:val="00B36A29"/>
    <w:rsid w:val="00B37BFC"/>
    <w:rsid w:val="00B41C48"/>
    <w:rsid w:val="00B42A46"/>
    <w:rsid w:val="00B43AAC"/>
    <w:rsid w:val="00B461F0"/>
    <w:rsid w:val="00B508CD"/>
    <w:rsid w:val="00B514AF"/>
    <w:rsid w:val="00B53DFB"/>
    <w:rsid w:val="00B540CA"/>
    <w:rsid w:val="00B54208"/>
    <w:rsid w:val="00B54449"/>
    <w:rsid w:val="00B54B94"/>
    <w:rsid w:val="00B578B5"/>
    <w:rsid w:val="00B60066"/>
    <w:rsid w:val="00B62058"/>
    <w:rsid w:val="00B62899"/>
    <w:rsid w:val="00B634B6"/>
    <w:rsid w:val="00B6371F"/>
    <w:rsid w:val="00B640DE"/>
    <w:rsid w:val="00B64875"/>
    <w:rsid w:val="00B64A7E"/>
    <w:rsid w:val="00B64E3A"/>
    <w:rsid w:val="00B65B1A"/>
    <w:rsid w:val="00B65B26"/>
    <w:rsid w:val="00B66230"/>
    <w:rsid w:val="00B664DA"/>
    <w:rsid w:val="00B707D4"/>
    <w:rsid w:val="00B73360"/>
    <w:rsid w:val="00B733A3"/>
    <w:rsid w:val="00B7581E"/>
    <w:rsid w:val="00B75890"/>
    <w:rsid w:val="00B76244"/>
    <w:rsid w:val="00B76B90"/>
    <w:rsid w:val="00B77A2E"/>
    <w:rsid w:val="00B77B16"/>
    <w:rsid w:val="00B77EFA"/>
    <w:rsid w:val="00B80DB5"/>
    <w:rsid w:val="00B81391"/>
    <w:rsid w:val="00B81548"/>
    <w:rsid w:val="00B839BA"/>
    <w:rsid w:val="00B839BB"/>
    <w:rsid w:val="00B839C1"/>
    <w:rsid w:val="00B839DD"/>
    <w:rsid w:val="00B84AAD"/>
    <w:rsid w:val="00B8628A"/>
    <w:rsid w:val="00B867E1"/>
    <w:rsid w:val="00B87725"/>
    <w:rsid w:val="00B90D9A"/>
    <w:rsid w:val="00B91A45"/>
    <w:rsid w:val="00B91CDF"/>
    <w:rsid w:val="00B9714F"/>
    <w:rsid w:val="00B972CF"/>
    <w:rsid w:val="00B978C7"/>
    <w:rsid w:val="00B97F54"/>
    <w:rsid w:val="00BA00E0"/>
    <w:rsid w:val="00BA0667"/>
    <w:rsid w:val="00BA0743"/>
    <w:rsid w:val="00BA19D1"/>
    <w:rsid w:val="00BA1D4F"/>
    <w:rsid w:val="00BA396A"/>
    <w:rsid w:val="00BA4DF8"/>
    <w:rsid w:val="00BA55B7"/>
    <w:rsid w:val="00BA62B0"/>
    <w:rsid w:val="00BA6D14"/>
    <w:rsid w:val="00BB027A"/>
    <w:rsid w:val="00BB2A4D"/>
    <w:rsid w:val="00BB2DAA"/>
    <w:rsid w:val="00BB33B1"/>
    <w:rsid w:val="00BB4AE8"/>
    <w:rsid w:val="00BB712B"/>
    <w:rsid w:val="00BB7615"/>
    <w:rsid w:val="00BC0860"/>
    <w:rsid w:val="00BC0884"/>
    <w:rsid w:val="00BC1504"/>
    <w:rsid w:val="00BC45A4"/>
    <w:rsid w:val="00BC45DD"/>
    <w:rsid w:val="00BC5121"/>
    <w:rsid w:val="00BC7C2B"/>
    <w:rsid w:val="00BD0BB3"/>
    <w:rsid w:val="00BD13B2"/>
    <w:rsid w:val="00BD41A7"/>
    <w:rsid w:val="00BD46BF"/>
    <w:rsid w:val="00BD6AFF"/>
    <w:rsid w:val="00BD71A6"/>
    <w:rsid w:val="00BE09F3"/>
    <w:rsid w:val="00BE0B22"/>
    <w:rsid w:val="00BE21C7"/>
    <w:rsid w:val="00BE364B"/>
    <w:rsid w:val="00BE429B"/>
    <w:rsid w:val="00BE538C"/>
    <w:rsid w:val="00BE5F6B"/>
    <w:rsid w:val="00BE6CCC"/>
    <w:rsid w:val="00BE7136"/>
    <w:rsid w:val="00BF273F"/>
    <w:rsid w:val="00BF308A"/>
    <w:rsid w:val="00BF3E78"/>
    <w:rsid w:val="00BF5964"/>
    <w:rsid w:val="00BF72FC"/>
    <w:rsid w:val="00BF7503"/>
    <w:rsid w:val="00C0077C"/>
    <w:rsid w:val="00C04022"/>
    <w:rsid w:val="00C04EAC"/>
    <w:rsid w:val="00C06585"/>
    <w:rsid w:val="00C06E3D"/>
    <w:rsid w:val="00C075A2"/>
    <w:rsid w:val="00C10294"/>
    <w:rsid w:val="00C10B84"/>
    <w:rsid w:val="00C10F21"/>
    <w:rsid w:val="00C13D6D"/>
    <w:rsid w:val="00C14828"/>
    <w:rsid w:val="00C174CC"/>
    <w:rsid w:val="00C174D3"/>
    <w:rsid w:val="00C20508"/>
    <w:rsid w:val="00C21051"/>
    <w:rsid w:val="00C21674"/>
    <w:rsid w:val="00C235DF"/>
    <w:rsid w:val="00C23DB1"/>
    <w:rsid w:val="00C24C73"/>
    <w:rsid w:val="00C26D27"/>
    <w:rsid w:val="00C304DE"/>
    <w:rsid w:val="00C30D04"/>
    <w:rsid w:val="00C314D5"/>
    <w:rsid w:val="00C32C80"/>
    <w:rsid w:val="00C33A44"/>
    <w:rsid w:val="00C34B84"/>
    <w:rsid w:val="00C34F14"/>
    <w:rsid w:val="00C40489"/>
    <w:rsid w:val="00C405CB"/>
    <w:rsid w:val="00C413E3"/>
    <w:rsid w:val="00C462AF"/>
    <w:rsid w:val="00C46B4D"/>
    <w:rsid w:val="00C46DDF"/>
    <w:rsid w:val="00C46F42"/>
    <w:rsid w:val="00C50FF8"/>
    <w:rsid w:val="00C5102A"/>
    <w:rsid w:val="00C51779"/>
    <w:rsid w:val="00C518C7"/>
    <w:rsid w:val="00C51E2E"/>
    <w:rsid w:val="00C51EE0"/>
    <w:rsid w:val="00C520C8"/>
    <w:rsid w:val="00C52CCE"/>
    <w:rsid w:val="00C52E52"/>
    <w:rsid w:val="00C55ED8"/>
    <w:rsid w:val="00C575BE"/>
    <w:rsid w:val="00C5761D"/>
    <w:rsid w:val="00C5783C"/>
    <w:rsid w:val="00C579A9"/>
    <w:rsid w:val="00C600F9"/>
    <w:rsid w:val="00C60F27"/>
    <w:rsid w:val="00C612C6"/>
    <w:rsid w:val="00C62761"/>
    <w:rsid w:val="00C6292E"/>
    <w:rsid w:val="00C6298C"/>
    <w:rsid w:val="00C632AA"/>
    <w:rsid w:val="00C6408F"/>
    <w:rsid w:val="00C65A9F"/>
    <w:rsid w:val="00C66246"/>
    <w:rsid w:val="00C66364"/>
    <w:rsid w:val="00C66A7C"/>
    <w:rsid w:val="00C66EEA"/>
    <w:rsid w:val="00C67469"/>
    <w:rsid w:val="00C703FC"/>
    <w:rsid w:val="00C705C1"/>
    <w:rsid w:val="00C713E0"/>
    <w:rsid w:val="00C713E4"/>
    <w:rsid w:val="00C72D03"/>
    <w:rsid w:val="00C74F94"/>
    <w:rsid w:val="00C76261"/>
    <w:rsid w:val="00C763B6"/>
    <w:rsid w:val="00C772F9"/>
    <w:rsid w:val="00C77E52"/>
    <w:rsid w:val="00C80110"/>
    <w:rsid w:val="00C81F26"/>
    <w:rsid w:val="00C839F9"/>
    <w:rsid w:val="00C8449C"/>
    <w:rsid w:val="00C84F49"/>
    <w:rsid w:val="00C8530A"/>
    <w:rsid w:val="00C856DF"/>
    <w:rsid w:val="00C85ADD"/>
    <w:rsid w:val="00C869BB"/>
    <w:rsid w:val="00C87F7E"/>
    <w:rsid w:val="00C92E32"/>
    <w:rsid w:val="00C93450"/>
    <w:rsid w:val="00C93B47"/>
    <w:rsid w:val="00C94952"/>
    <w:rsid w:val="00C962B9"/>
    <w:rsid w:val="00C962D6"/>
    <w:rsid w:val="00CA10AB"/>
    <w:rsid w:val="00CA2D84"/>
    <w:rsid w:val="00CA2E21"/>
    <w:rsid w:val="00CA3958"/>
    <w:rsid w:val="00CA48B8"/>
    <w:rsid w:val="00CA4922"/>
    <w:rsid w:val="00CA4D6C"/>
    <w:rsid w:val="00CA6BE0"/>
    <w:rsid w:val="00CA7071"/>
    <w:rsid w:val="00CB0673"/>
    <w:rsid w:val="00CB0763"/>
    <w:rsid w:val="00CB1AFA"/>
    <w:rsid w:val="00CB2353"/>
    <w:rsid w:val="00CB2C0C"/>
    <w:rsid w:val="00CB37A2"/>
    <w:rsid w:val="00CB42BF"/>
    <w:rsid w:val="00CB564F"/>
    <w:rsid w:val="00CB5907"/>
    <w:rsid w:val="00CB7B3F"/>
    <w:rsid w:val="00CC185F"/>
    <w:rsid w:val="00CC32BD"/>
    <w:rsid w:val="00CC4D48"/>
    <w:rsid w:val="00CC5074"/>
    <w:rsid w:val="00CC5604"/>
    <w:rsid w:val="00CC5826"/>
    <w:rsid w:val="00CC5E42"/>
    <w:rsid w:val="00CC68A6"/>
    <w:rsid w:val="00CC6AB4"/>
    <w:rsid w:val="00CC6EDC"/>
    <w:rsid w:val="00CC7006"/>
    <w:rsid w:val="00CD0577"/>
    <w:rsid w:val="00CD2BA4"/>
    <w:rsid w:val="00CD36E6"/>
    <w:rsid w:val="00CD452B"/>
    <w:rsid w:val="00CD5098"/>
    <w:rsid w:val="00CD510A"/>
    <w:rsid w:val="00CD548B"/>
    <w:rsid w:val="00CD7741"/>
    <w:rsid w:val="00CE03DD"/>
    <w:rsid w:val="00CE0670"/>
    <w:rsid w:val="00CE1B10"/>
    <w:rsid w:val="00CE25E2"/>
    <w:rsid w:val="00CE308D"/>
    <w:rsid w:val="00CE36DE"/>
    <w:rsid w:val="00CE3C3C"/>
    <w:rsid w:val="00CE3D76"/>
    <w:rsid w:val="00CE41E1"/>
    <w:rsid w:val="00CE4C24"/>
    <w:rsid w:val="00CE5D08"/>
    <w:rsid w:val="00CE67EF"/>
    <w:rsid w:val="00CE6A27"/>
    <w:rsid w:val="00CE7C96"/>
    <w:rsid w:val="00CF0B55"/>
    <w:rsid w:val="00CF1954"/>
    <w:rsid w:val="00CF20D7"/>
    <w:rsid w:val="00CF40D7"/>
    <w:rsid w:val="00CF4341"/>
    <w:rsid w:val="00CF5D34"/>
    <w:rsid w:val="00CF65BB"/>
    <w:rsid w:val="00D003D6"/>
    <w:rsid w:val="00D01866"/>
    <w:rsid w:val="00D01897"/>
    <w:rsid w:val="00D0370B"/>
    <w:rsid w:val="00D04A2C"/>
    <w:rsid w:val="00D05142"/>
    <w:rsid w:val="00D0625D"/>
    <w:rsid w:val="00D11F82"/>
    <w:rsid w:val="00D12D72"/>
    <w:rsid w:val="00D13469"/>
    <w:rsid w:val="00D1528A"/>
    <w:rsid w:val="00D1572A"/>
    <w:rsid w:val="00D15B38"/>
    <w:rsid w:val="00D16F7B"/>
    <w:rsid w:val="00D17AA6"/>
    <w:rsid w:val="00D17F84"/>
    <w:rsid w:val="00D213AA"/>
    <w:rsid w:val="00D23BB2"/>
    <w:rsid w:val="00D23E25"/>
    <w:rsid w:val="00D26E8F"/>
    <w:rsid w:val="00D27F90"/>
    <w:rsid w:val="00D32796"/>
    <w:rsid w:val="00D34FC3"/>
    <w:rsid w:val="00D3571E"/>
    <w:rsid w:val="00D3716F"/>
    <w:rsid w:val="00D37ABD"/>
    <w:rsid w:val="00D40342"/>
    <w:rsid w:val="00D405D1"/>
    <w:rsid w:val="00D40955"/>
    <w:rsid w:val="00D40F73"/>
    <w:rsid w:val="00D41E3C"/>
    <w:rsid w:val="00D4215B"/>
    <w:rsid w:val="00D429AA"/>
    <w:rsid w:val="00D429C4"/>
    <w:rsid w:val="00D42BF2"/>
    <w:rsid w:val="00D431F9"/>
    <w:rsid w:val="00D432DB"/>
    <w:rsid w:val="00D444D1"/>
    <w:rsid w:val="00D445A9"/>
    <w:rsid w:val="00D44F60"/>
    <w:rsid w:val="00D456AE"/>
    <w:rsid w:val="00D47168"/>
    <w:rsid w:val="00D5022A"/>
    <w:rsid w:val="00D519E7"/>
    <w:rsid w:val="00D52DDA"/>
    <w:rsid w:val="00D53EDD"/>
    <w:rsid w:val="00D54F52"/>
    <w:rsid w:val="00D562DD"/>
    <w:rsid w:val="00D5690A"/>
    <w:rsid w:val="00D5693B"/>
    <w:rsid w:val="00D57D5E"/>
    <w:rsid w:val="00D606C8"/>
    <w:rsid w:val="00D60AA5"/>
    <w:rsid w:val="00D61EA5"/>
    <w:rsid w:val="00D64056"/>
    <w:rsid w:val="00D641C6"/>
    <w:rsid w:val="00D65732"/>
    <w:rsid w:val="00D6662E"/>
    <w:rsid w:val="00D70180"/>
    <w:rsid w:val="00D704B0"/>
    <w:rsid w:val="00D707F2"/>
    <w:rsid w:val="00D72D83"/>
    <w:rsid w:val="00D7384C"/>
    <w:rsid w:val="00D762BF"/>
    <w:rsid w:val="00D76E7C"/>
    <w:rsid w:val="00D77FE9"/>
    <w:rsid w:val="00D808CA"/>
    <w:rsid w:val="00D82B4A"/>
    <w:rsid w:val="00D82CC5"/>
    <w:rsid w:val="00D82F82"/>
    <w:rsid w:val="00D84610"/>
    <w:rsid w:val="00D84AAC"/>
    <w:rsid w:val="00D85433"/>
    <w:rsid w:val="00D859B9"/>
    <w:rsid w:val="00D87AEE"/>
    <w:rsid w:val="00D904D9"/>
    <w:rsid w:val="00D9151D"/>
    <w:rsid w:val="00D92464"/>
    <w:rsid w:val="00D92AB9"/>
    <w:rsid w:val="00D93941"/>
    <w:rsid w:val="00D9584F"/>
    <w:rsid w:val="00D95A48"/>
    <w:rsid w:val="00D95F18"/>
    <w:rsid w:val="00D979AA"/>
    <w:rsid w:val="00DA065C"/>
    <w:rsid w:val="00DA068C"/>
    <w:rsid w:val="00DA66F5"/>
    <w:rsid w:val="00DA7080"/>
    <w:rsid w:val="00DA7248"/>
    <w:rsid w:val="00DA79BF"/>
    <w:rsid w:val="00DB3F22"/>
    <w:rsid w:val="00DB3F96"/>
    <w:rsid w:val="00DB58A0"/>
    <w:rsid w:val="00DB7526"/>
    <w:rsid w:val="00DC01FA"/>
    <w:rsid w:val="00DC0245"/>
    <w:rsid w:val="00DC32FD"/>
    <w:rsid w:val="00DC3B1F"/>
    <w:rsid w:val="00DC4714"/>
    <w:rsid w:val="00DC49EA"/>
    <w:rsid w:val="00DC4D93"/>
    <w:rsid w:val="00DC66B4"/>
    <w:rsid w:val="00DC7198"/>
    <w:rsid w:val="00DD1C0C"/>
    <w:rsid w:val="00DD1CDB"/>
    <w:rsid w:val="00DD2CAD"/>
    <w:rsid w:val="00DD451B"/>
    <w:rsid w:val="00DD4DE8"/>
    <w:rsid w:val="00DD5619"/>
    <w:rsid w:val="00DD6EA8"/>
    <w:rsid w:val="00DD7704"/>
    <w:rsid w:val="00DD784C"/>
    <w:rsid w:val="00DD7944"/>
    <w:rsid w:val="00DE012D"/>
    <w:rsid w:val="00DE0F70"/>
    <w:rsid w:val="00DE1003"/>
    <w:rsid w:val="00DE2B35"/>
    <w:rsid w:val="00DF2434"/>
    <w:rsid w:val="00DF3EF2"/>
    <w:rsid w:val="00DF556F"/>
    <w:rsid w:val="00DF6A98"/>
    <w:rsid w:val="00DF7621"/>
    <w:rsid w:val="00DF7642"/>
    <w:rsid w:val="00E02216"/>
    <w:rsid w:val="00E029BA"/>
    <w:rsid w:val="00E02ED6"/>
    <w:rsid w:val="00E0687C"/>
    <w:rsid w:val="00E074BD"/>
    <w:rsid w:val="00E07F75"/>
    <w:rsid w:val="00E10013"/>
    <w:rsid w:val="00E11E73"/>
    <w:rsid w:val="00E12FBB"/>
    <w:rsid w:val="00E1354C"/>
    <w:rsid w:val="00E1392A"/>
    <w:rsid w:val="00E1416C"/>
    <w:rsid w:val="00E1451C"/>
    <w:rsid w:val="00E15609"/>
    <w:rsid w:val="00E16438"/>
    <w:rsid w:val="00E16A2C"/>
    <w:rsid w:val="00E16AB5"/>
    <w:rsid w:val="00E17E0C"/>
    <w:rsid w:val="00E2113C"/>
    <w:rsid w:val="00E2274F"/>
    <w:rsid w:val="00E22DC1"/>
    <w:rsid w:val="00E23A48"/>
    <w:rsid w:val="00E250CC"/>
    <w:rsid w:val="00E261C1"/>
    <w:rsid w:val="00E26589"/>
    <w:rsid w:val="00E26E68"/>
    <w:rsid w:val="00E30B4D"/>
    <w:rsid w:val="00E31DF6"/>
    <w:rsid w:val="00E33783"/>
    <w:rsid w:val="00E33C86"/>
    <w:rsid w:val="00E346F5"/>
    <w:rsid w:val="00E34A97"/>
    <w:rsid w:val="00E355DB"/>
    <w:rsid w:val="00E36AE9"/>
    <w:rsid w:val="00E403F8"/>
    <w:rsid w:val="00E4112C"/>
    <w:rsid w:val="00E4116D"/>
    <w:rsid w:val="00E41364"/>
    <w:rsid w:val="00E419DC"/>
    <w:rsid w:val="00E41CF0"/>
    <w:rsid w:val="00E424B1"/>
    <w:rsid w:val="00E433BF"/>
    <w:rsid w:val="00E44849"/>
    <w:rsid w:val="00E45986"/>
    <w:rsid w:val="00E45B7C"/>
    <w:rsid w:val="00E46602"/>
    <w:rsid w:val="00E47D7C"/>
    <w:rsid w:val="00E503BD"/>
    <w:rsid w:val="00E51C7F"/>
    <w:rsid w:val="00E51EF7"/>
    <w:rsid w:val="00E52487"/>
    <w:rsid w:val="00E52590"/>
    <w:rsid w:val="00E53229"/>
    <w:rsid w:val="00E55238"/>
    <w:rsid w:val="00E57048"/>
    <w:rsid w:val="00E57C8A"/>
    <w:rsid w:val="00E60085"/>
    <w:rsid w:val="00E60993"/>
    <w:rsid w:val="00E6233F"/>
    <w:rsid w:val="00E62B69"/>
    <w:rsid w:val="00E63708"/>
    <w:rsid w:val="00E65CFB"/>
    <w:rsid w:val="00E65D6D"/>
    <w:rsid w:val="00E66558"/>
    <w:rsid w:val="00E701E0"/>
    <w:rsid w:val="00E71461"/>
    <w:rsid w:val="00E71BBF"/>
    <w:rsid w:val="00E737C2"/>
    <w:rsid w:val="00E73F6F"/>
    <w:rsid w:val="00E77152"/>
    <w:rsid w:val="00E77649"/>
    <w:rsid w:val="00E7784A"/>
    <w:rsid w:val="00E82B90"/>
    <w:rsid w:val="00E82F25"/>
    <w:rsid w:val="00E836F9"/>
    <w:rsid w:val="00E84779"/>
    <w:rsid w:val="00E865AF"/>
    <w:rsid w:val="00E87B24"/>
    <w:rsid w:val="00E91AFA"/>
    <w:rsid w:val="00E91B5A"/>
    <w:rsid w:val="00E937BC"/>
    <w:rsid w:val="00E9419D"/>
    <w:rsid w:val="00E9465D"/>
    <w:rsid w:val="00E948C4"/>
    <w:rsid w:val="00E9590B"/>
    <w:rsid w:val="00E95DD4"/>
    <w:rsid w:val="00E9657B"/>
    <w:rsid w:val="00E96E94"/>
    <w:rsid w:val="00E9703C"/>
    <w:rsid w:val="00EA1608"/>
    <w:rsid w:val="00EA2CAF"/>
    <w:rsid w:val="00EA37AB"/>
    <w:rsid w:val="00EA430F"/>
    <w:rsid w:val="00EA556B"/>
    <w:rsid w:val="00EA73E9"/>
    <w:rsid w:val="00EB1157"/>
    <w:rsid w:val="00EB31CF"/>
    <w:rsid w:val="00EB3319"/>
    <w:rsid w:val="00EB5C50"/>
    <w:rsid w:val="00EB6E88"/>
    <w:rsid w:val="00EB7404"/>
    <w:rsid w:val="00EC1D76"/>
    <w:rsid w:val="00EC2DB6"/>
    <w:rsid w:val="00EC34FF"/>
    <w:rsid w:val="00EC5061"/>
    <w:rsid w:val="00EC5ADD"/>
    <w:rsid w:val="00EC753B"/>
    <w:rsid w:val="00ED02E7"/>
    <w:rsid w:val="00ED07C8"/>
    <w:rsid w:val="00ED0ECF"/>
    <w:rsid w:val="00ED15D4"/>
    <w:rsid w:val="00ED20C8"/>
    <w:rsid w:val="00ED3F76"/>
    <w:rsid w:val="00ED5E70"/>
    <w:rsid w:val="00ED74FB"/>
    <w:rsid w:val="00ED7509"/>
    <w:rsid w:val="00ED75B7"/>
    <w:rsid w:val="00ED7C4B"/>
    <w:rsid w:val="00EE02AB"/>
    <w:rsid w:val="00EE0C15"/>
    <w:rsid w:val="00EE2ABA"/>
    <w:rsid w:val="00EE448F"/>
    <w:rsid w:val="00EE56F1"/>
    <w:rsid w:val="00EE7952"/>
    <w:rsid w:val="00EE7B01"/>
    <w:rsid w:val="00EE7C15"/>
    <w:rsid w:val="00EF005E"/>
    <w:rsid w:val="00EF0480"/>
    <w:rsid w:val="00EF16AB"/>
    <w:rsid w:val="00EF1D51"/>
    <w:rsid w:val="00EF1EC6"/>
    <w:rsid w:val="00EF3651"/>
    <w:rsid w:val="00EF4BCC"/>
    <w:rsid w:val="00EF7926"/>
    <w:rsid w:val="00F00737"/>
    <w:rsid w:val="00F00BC5"/>
    <w:rsid w:val="00F020E0"/>
    <w:rsid w:val="00F022FA"/>
    <w:rsid w:val="00F02A98"/>
    <w:rsid w:val="00F0349B"/>
    <w:rsid w:val="00F046AE"/>
    <w:rsid w:val="00F0704A"/>
    <w:rsid w:val="00F12F7C"/>
    <w:rsid w:val="00F140D3"/>
    <w:rsid w:val="00F144FF"/>
    <w:rsid w:val="00F14F9D"/>
    <w:rsid w:val="00F166F8"/>
    <w:rsid w:val="00F1777E"/>
    <w:rsid w:val="00F21DEC"/>
    <w:rsid w:val="00F2393F"/>
    <w:rsid w:val="00F23ED3"/>
    <w:rsid w:val="00F2415B"/>
    <w:rsid w:val="00F2443D"/>
    <w:rsid w:val="00F25AA5"/>
    <w:rsid w:val="00F25C87"/>
    <w:rsid w:val="00F26FBD"/>
    <w:rsid w:val="00F31923"/>
    <w:rsid w:val="00F321B0"/>
    <w:rsid w:val="00F32EBD"/>
    <w:rsid w:val="00F333D3"/>
    <w:rsid w:val="00F3554C"/>
    <w:rsid w:val="00F3606E"/>
    <w:rsid w:val="00F362E5"/>
    <w:rsid w:val="00F40DE9"/>
    <w:rsid w:val="00F41B5D"/>
    <w:rsid w:val="00F453BD"/>
    <w:rsid w:val="00F46DF7"/>
    <w:rsid w:val="00F50348"/>
    <w:rsid w:val="00F50B57"/>
    <w:rsid w:val="00F52401"/>
    <w:rsid w:val="00F52499"/>
    <w:rsid w:val="00F53555"/>
    <w:rsid w:val="00F54C24"/>
    <w:rsid w:val="00F551BA"/>
    <w:rsid w:val="00F55E36"/>
    <w:rsid w:val="00F57E45"/>
    <w:rsid w:val="00F606E0"/>
    <w:rsid w:val="00F60725"/>
    <w:rsid w:val="00F60CA5"/>
    <w:rsid w:val="00F60F7D"/>
    <w:rsid w:val="00F61C7C"/>
    <w:rsid w:val="00F626DE"/>
    <w:rsid w:val="00F62BE0"/>
    <w:rsid w:val="00F62F36"/>
    <w:rsid w:val="00F65D66"/>
    <w:rsid w:val="00F66F84"/>
    <w:rsid w:val="00F70E40"/>
    <w:rsid w:val="00F73102"/>
    <w:rsid w:val="00F734D0"/>
    <w:rsid w:val="00F73909"/>
    <w:rsid w:val="00F73AD1"/>
    <w:rsid w:val="00F742FE"/>
    <w:rsid w:val="00F74DED"/>
    <w:rsid w:val="00F75475"/>
    <w:rsid w:val="00F75BAA"/>
    <w:rsid w:val="00F77D83"/>
    <w:rsid w:val="00F814D6"/>
    <w:rsid w:val="00F82908"/>
    <w:rsid w:val="00F834C5"/>
    <w:rsid w:val="00F852B9"/>
    <w:rsid w:val="00F86517"/>
    <w:rsid w:val="00F90FBF"/>
    <w:rsid w:val="00F91499"/>
    <w:rsid w:val="00F9173A"/>
    <w:rsid w:val="00F91F1D"/>
    <w:rsid w:val="00F92CC3"/>
    <w:rsid w:val="00F93F0D"/>
    <w:rsid w:val="00F94557"/>
    <w:rsid w:val="00F947A4"/>
    <w:rsid w:val="00F956A1"/>
    <w:rsid w:val="00F9597D"/>
    <w:rsid w:val="00FA0C2C"/>
    <w:rsid w:val="00FA169B"/>
    <w:rsid w:val="00FA2E4C"/>
    <w:rsid w:val="00FA3195"/>
    <w:rsid w:val="00FA33A1"/>
    <w:rsid w:val="00FA3ADD"/>
    <w:rsid w:val="00FA6023"/>
    <w:rsid w:val="00FA6577"/>
    <w:rsid w:val="00FA7099"/>
    <w:rsid w:val="00FA7688"/>
    <w:rsid w:val="00FA7BF0"/>
    <w:rsid w:val="00FB11DA"/>
    <w:rsid w:val="00FB1917"/>
    <w:rsid w:val="00FB1F1D"/>
    <w:rsid w:val="00FB2E49"/>
    <w:rsid w:val="00FB310B"/>
    <w:rsid w:val="00FB323A"/>
    <w:rsid w:val="00FB5397"/>
    <w:rsid w:val="00FC0B10"/>
    <w:rsid w:val="00FC1979"/>
    <w:rsid w:val="00FC1EB7"/>
    <w:rsid w:val="00FC3027"/>
    <w:rsid w:val="00FC30CC"/>
    <w:rsid w:val="00FC3D4F"/>
    <w:rsid w:val="00FC5465"/>
    <w:rsid w:val="00FC74A8"/>
    <w:rsid w:val="00FC7DF2"/>
    <w:rsid w:val="00FD1326"/>
    <w:rsid w:val="00FD1FFC"/>
    <w:rsid w:val="00FD28A1"/>
    <w:rsid w:val="00FD5977"/>
    <w:rsid w:val="00FD62A7"/>
    <w:rsid w:val="00FD689F"/>
    <w:rsid w:val="00FD6D1A"/>
    <w:rsid w:val="00FD78C2"/>
    <w:rsid w:val="00FE1609"/>
    <w:rsid w:val="00FE4656"/>
    <w:rsid w:val="00FE4BD8"/>
    <w:rsid w:val="00FE691A"/>
    <w:rsid w:val="00FF0A17"/>
    <w:rsid w:val="00FF0DE2"/>
    <w:rsid w:val="00FF103E"/>
    <w:rsid w:val="00FF141C"/>
    <w:rsid w:val="00FF188C"/>
    <w:rsid w:val="00FF275F"/>
    <w:rsid w:val="00FF2AEF"/>
    <w:rsid w:val="00FF49F1"/>
    <w:rsid w:val="00FF4DCD"/>
    <w:rsid w:val="00FF547E"/>
    <w:rsid w:val="00FF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BE0A5"/>
  <w15:docId w15:val="{794F877E-1BCE-4F40-B73A-C3D59CF18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952"/>
    <w:pPr>
      <w:ind w:left="720"/>
      <w:contextualSpacing/>
    </w:pPr>
  </w:style>
  <w:style w:type="character" w:styleId="Hyperlink">
    <w:name w:val="Hyperlink"/>
    <w:basedOn w:val="DefaultParagraphFont"/>
    <w:uiPriority w:val="99"/>
    <w:unhideWhenUsed/>
    <w:rsid w:val="00E029BA"/>
    <w:rPr>
      <w:color w:val="0000FF" w:themeColor="hyperlink"/>
      <w:u w:val="single"/>
    </w:rPr>
  </w:style>
  <w:style w:type="paragraph" w:styleId="BalloonText">
    <w:name w:val="Balloon Text"/>
    <w:basedOn w:val="Normal"/>
    <w:link w:val="BalloonTextChar"/>
    <w:uiPriority w:val="99"/>
    <w:semiHidden/>
    <w:unhideWhenUsed/>
    <w:rsid w:val="00C23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5DF"/>
    <w:rPr>
      <w:rFonts w:ascii="Segoe UI" w:hAnsi="Segoe UI" w:cs="Segoe UI"/>
      <w:sz w:val="18"/>
      <w:szCs w:val="18"/>
    </w:rPr>
  </w:style>
  <w:style w:type="character" w:styleId="FollowedHyperlink">
    <w:name w:val="FollowedHyperlink"/>
    <w:basedOn w:val="DefaultParagraphFont"/>
    <w:uiPriority w:val="99"/>
    <w:semiHidden/>
    <w:unhideWhenUsed/>
    <w:rsid w:val="00FF49F1"/>
    <w:rPr>
      <w:color w:val="800080" w:themeColor="followedHyperlink"/>
      <w:u w:val="single"/>
    </w:rPr>
  </w:style>
  <w:style w:type="paragraph" w:styleId="NormalWeb">
    <w:name w:val="Normal (Web)"/>
    <w:basedOn w:val="Normal"/>
    <w:uiPriority w:val="99"/>
    <w:unhideWhenUsed/>
    <w:rsid w:val="005F7D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copy">
    <w:name w:val="body copy"/>
    <w:basedOn w:val="Normal"/>
    <w:rsid w:val="00E41364"/>
    <w:pPr>
      <w:widowControl w:val="0"/>
      <w:autoSpaceDE w:val="0"/>
      <w:autoSpaceDN w:val="0"/>
      <w:spacing w:after="360" w:line="240" w:lineRule="auto"/>
      <w:ind w:left="1008"/>
    </w:pPr>
    <w:rPr>
      <w:rFonts w:ascii="Times" w:eastAsia="Times New Roman" w:hAnsi="Times" w:cs="Times New Roman"/>
      <w:sz w:val="24"/>
      <w:szCs w:val="20"/>
    </w:rPr>
  </w:style>
  <w:style w:type="table" w:styleId="TableGrid">
    <w:name w:val="Table Grid"/>
    <w:basedOn w:val="TableNormal"/>
    <w:uiPriority w:val="59"/>
    <w:rsid w:val="006C4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242026">
      <w:bodyDiv w:val="1"/>
      <w:marLeft w:val="0"/>
      <w:marRight w:val="0"/>
      <w:marTop w:val="0"/>
      <w:marBottom w:val="0"/>
      <w:divBdr>
        <w:top w:val="none" w:sz="0" w:space="0" w:color="auto"/>
        <w:left w:val="none" w:sz="0" w:space="0" w:color="auto"/>
        <w:bottom w:val="none" w:sz="0" w:space="0" w:color="auto"/>
        <w:right w:val="none" w:sz="0" w:space="0" w:color="auto"/>
      </w:divBdr>
    </w:div>
    <w:div w:id="1526674923">
      <w:bodyDiv w:val="1"/>
      <w:marLeft w:val="0"/>
      <w:marRight w:val="0"/>
      <w:marTop w:val="0"/>
      <w:marBottom w:val="0"/>
      <w:divBdr>
        <w:top w:val="none" w:sz="0" w:space="0" w:color="auto"/>
        <w:left w:val="none" w:sz="0" w:space="0" w:color="auto"/>
        <w:bottom w:val="none" w:sz="0" w:space="0" w:color="auto"/>
        <w:right w:val="none" w:sz="0" w:space="0" w:color="auto"/>
      </w:divBdr>
    </w:div>
    <w:div w:id="182053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F1718-9553-4F55-A934-5B9305C14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dc:creator>
  <cp:lastModifiedBy>Jo Rasmussen</cp:lastModifiedBy>
  <cp:revision>11</cp:revision>
  <cp:lastPrinted>2023-01-23T17:20:00Z</cp:lastPrinted>
  <dcterms:created xsi:type="dcterms:W3CDTF">2023-09-25T23:55:00Z</dcterms:created>
  <dcterms:modified xsi:type="dcterms:W3CDTF">2023-09-26T01:31:00Z</dcterms:modified>
</cp:coreProperties>
</file>